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E9" w:rsidRDefault="004E7D16" w:rsidP="001573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-26.3pt;width:234pt;height:66.8pt;z-index:251659264" stroked="f">
            <v:textbox style="mso-next-textbox:#_x0000_s1029">
              <w:txbxContent>
                <w:p w:rsidR="004B1EC1" w:rsidRDefault="004B1EC1" w:rsidP="005233F4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РАССМОТРЕНО</w:t>
                  </w:r>
                  <w:r w:rsidRPr="005233F4"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:</w:t>
                  </w:r>
                </w:p>
                <w:p w:rsidR="004B1EC1" w:rsidRDefault="004B1EC1" w:rsidP="005233F4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</w:t>
                  </w:r>
                  <w:r w:rsidRPr="005233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а заседании 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Педагогического совета</w:t>
                  </w:r>
                  <w:r w:rsidRPr="005233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</w:p>
                <w:p w:rsidR="004B1EC1" w:rsidRPr="005233F4" w:rsidRDefault="004B1EC1" w:rsidP="005233F4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5233F4">
                    <w:rPr>
                      <w:rFonts w:ascii="Times New Roman" w:eastAsia="Calibri" w:hAnsi="Times New Roman" w:cs="Times New Roman"/>
                      <w:lang w:val="ru-RU"/>
                    </w:rPr>
                    <w:t>МАДОУ «Детский сад № 8 г</w:t>
                  </w:r>
                  <w:proofErr w:type="gramStart"/>
                  <w:r w:rsidRPr="005233F4">
                    <w:rPr>
                      <w:rFonts w:ascii="Times New Roman" w:eastAsia="Calibri" w:hAnsi="Times New Roman" w:cs="Times New Roman"/>
                      <w:lang w:val="ru-RU"/>
                    </w:rPr>
                    <w:t>.О</w:t>
                  </w:r>
                  <w:proofErr w:type="gramEnd"/>
                  <w:r w:rsidRPr="005233F4">
                    <w:rPr>
                      <w:rFonts w:ascii="Times New Roman" w:eastAsia="Calibri" w:hAnsi="Times New Roman" w:cs="Times New Roman"/>
                      <w:lang w:val="ru-RU"/>
                    </w:rPr>
                    <w:t>куловка»</w:t>
                  </w:r>
                </w:p>
                <w:p w:rsidR="004B1EC1" w:rsidRPr="002C2301" w:rsidRDefault="004B1EC1" w:rsidP="005233F4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  <w:lang w:val="ru-RU"/>
                    </w:rPr>
                  </w:pPr>
                  <w:r w:rsidRPr="005233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протокол от 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</w:rPr>
                    <w:t>.0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.202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5</w:t>
                  </w:r>
                  <w:r w:rsidRPr="002C230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№ 6</w:t>
                  </w:r>
                </w:p>
                <w:p w:rsidR="004B1EC1" w:rsidRPr="005233F4" w:rsidRDefault="004B1EC1" w:rsidP="00D52EE9">
                  <w:pPr>
                    <w:rPr>
                      <w:rFonts w:ascii="Calibri" w:eastAsia="Calibri" w:hAnsi="Calibri" w:cs="Times New Roman"/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28" type="#_x0000_t202" style="position:absolute;left:0;text-align:left;margin-left:256.9pt;margin-top:-26.3pt;width:225pt;height:66.8pt;z-index:251658240" stroked="f">
            <v:textbox>
              <w:txbxContent>
                <w:p w:rsidR="004B1EC1" w:rsidRDefault="004B1EC1" w:rsidP="005233F4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УТВЕРЖДЕНО:</w:t>
                  </w:r>
                </w:p>
                <w:p w:rsidR="004B1EC1" w:rsidRDefault="004B1EC1" w:rsidP="005233F4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DB059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приказом заведующего </w:t>
                  </w:r>
                </w:p>
                <w:p w:rsidR="004B1EC1" w:rsidRPr="00DB0594" w:rsidRDefault="004B1EC1" w:rsidP="005233F4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/>
                    </w:rPr>
                  </w:pPr>
                  <w:r w:rsidRPr="00DB0594">
                    <w:rPr>
                      <w:rFonts w:ascii="Times New Roman" w:eastAsia="Calibri" w:hAnsi="Times New Roman" w:cs="Times New Roman"/>
                      <w:lang w:val="ru-RU"/>
                    </w:rPr>
                    <w:t>МАДОУ «Детский сад № 8 г</w:t>
                  </w:r>
                  <w:proofErr w:type="gramStart"/>
                  <w:r w:rsidRPr="00DB0594">
                    <w:rPr>
                      <w:rFonts w:ascii="Times New Roman" w:eastAsia="Calibri" w:hAnsi="Times New Roman" w:cs="Times New Roman"/>
                      <w:lang w:val="ru-RU"/>
                    </w:rPr>
                    <w:t>.О</w:t>
                  </w:r>
                  <w:proofErr w:type="gramEnd"/>
                  <w:r w:rsidRPr="00DB0594">
                    <w:rPr>
                      <w:rFonts w:ascii="Times New Roman" w:eastAsia="Calibri" w:hAnsi="Times New Roman" w:cs="Times New Roman"/>
                      <w:lang w:val="ru-RU"/>
                    </w:rPr>
                    <w:t>куловка»</w:t>
                  </w:r>
                </w:p>
                <w:p w:rsidR="004B1EC1" w:rsidRPr="00673156" w:rsidRDefault="004B1EC1" w:rsidP="005233F4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от 16.04.2025</w:t>
                  </w:r>
                  <w:r w:rsidRPr="00673156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№ 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27</w:t>
                  </w:r>
                </w:p>
                <w:p w:rsidR="004B1EC1" w:rsidRPr="007024E6" w:rsidRDefault="004B1EC1" w:rsidP="00D52EE9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xbxContent>
            </v:textbox>
          </v:shape>
        </w:pict>
      </w:r>
    </w:p>
    <w:p w:rsidR="00D52EE9" w:rsidRDefault="00D52EE9" w:rsidP="001573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52EE9" w:rsidRDefault="00D52EE9" w:rsidP="001573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2EE9" w:rsidRDefault="00D52EE9" w:rsidP="001573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521E" w:rsidRDefault="001B0811" w:rsidP="005B52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Отчет</w:t>
      </w:r>
      <w:r w:rsidR="005B52E8">
        <w:rPr>
          <w:rFonts w:ascii="Times New Roman" w:hAnsi="Times New Roman" w:cs="Times New Roman"/>
          <w:sz w:val="24"/>
          <w:lang w:val="ru-RU"/>
        </w:rPr>
        <w:t xml:space="preserve"> </w:t>
      </w:r>
      <w:r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 результатах самообследования</w:t>
      </w:r>
      <w:r w:rsidRPr="005B52E8">
        <w:rPr>
          <w:rFonts w:ascii="Times New Roman" w:hAnsi="Times New Roman" w:cs="Times New Roman"/>
          <w:sz w:val="24"/>
          <w:lang w:val="ru-RU"/>
        </w:rPr>
        <w:br/>
      </w:r>
      <w:proofErr w:type="gramStart"/>
      <w:r w:rsidR="00157303"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м</w:t>
      </w:r>
      <w:r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униципального</w:t>
      </w:r>
      <w:proofErr w:type="gramEnd"/>
      <w:r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157303"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автономного дошкольного образовательного</w:t>
      </w:r>
    </w:p>
    <w:p w:rsidR="001B0811" w:rsidRPr="005B52E8" w:rsidRDefault="00157303" w:rsidP="005B52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учреждения «Детский сад № 8 г.Окуловка» </w:t>
      </w:r>
      <w:r w:rsidR="001B0811"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за 202</w:t>
      </w:r>
      <w:r w:rsidR="00E13B3E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4</w:t>
      </w:r>
      <w:r w:rsidR="001B0811" w:rsidRPr="005B52E8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1B0811" w:rsidRPr="005B52E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год</w:t>
      </w:r>
    </w:p>
    <w:p w:rsidR="001B0811" w:rsidRPr="001B0811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1B0811" w:rsidRPr="001B0811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9"/>
        <w:gridCol w:w="6258"/>
      </w:tblGrid>
      <w:tr w:rsidR="008949B8" w:rsidRPr="004E7D16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8949B8" w:rsidP="008949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1B0811"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автономное дошкольное образ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вательное учреждение «Детский сад № 8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куловка»</w:t>
            </w:r>
          </w:p>
        </w:tc>
      </w:tr>
      <w:tr w:rsidR="008949B8" w:rsidRPr="001B0811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57303" w:rsidRDefault="00565BB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Курочкина Юлия Алексеевна</w:t>
            </w:r>
          </w:p>
        </w:tc>
      </w:tr>
      <w:tr w:rsidR="008949B8" w:rsidRPr="00157303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5730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1573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74350, Новгородская обл., г. Окуловка, ул. Пра</w:t>
            </w:r>
            <w:r w:rsidR="001573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1573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ды, д. 5а</w:t>
            </w:r>
          </w:p>
        </w:tc>
      </w:tr>
      <w:tr w:rsidR="008949B8" w:rsidRPr="00157303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57303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3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57303" w:rsidRDefault="001B0811" w:rsidP="0015730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3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1573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81657) 21776</w:t>
            </w:r>
          </w:p>
        </w:tc>
      </w:tr>
      <w:tr w:rsidR="008949B8" w:rsidRPr="00157303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57303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3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57303" w:rsidRDefault="0015730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sadik08@mail.ru</w:t>
            </w:r>
          </w:p>
        </w:tc>
      </w:tr>
      <w:tr w:rsidR="008949B8" w:rsidRPr="001B0811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57303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3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57303" w:rsidP="0015730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Администрация Окуловского муниципального района</w:t>
            </w:r>
          </w:p>
        </w:tc>
      </w:tr>
      <w:tr w:rsidR="008949B8" w:rsidRPr="004E7D16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B61608" w:rsidRDefault="00B61608" w:rsidP="0015730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2009 </w:t>
            </w:r>
            <w:r w:rsidR="001B0811" w:rsidRPr="00B616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(Поставновление Администрации 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ловско</w:t>
            </w:r>
            <w:r w:rsidR="00417B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муниципального района  от 21.12.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2009 № 1530)</w:t>
            </w:r>
          </w:p>
        </w:tc>
      </w:tr>
      <w:tr w:rsidR="008949B8" w:rsidRPr="001B0811" w:rsidTr="008A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9B8" w:rsidRPr="001B0811" w:rsidRDefault="008949B8" w:rsidP="008A6A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9B8" w:rsidRPr="00673156" w:rsidRDefault="00673156" w:rsidP="008A6A7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1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Л035-01280-53/00211306</w:t>
            </w:r>
          </w:p>
        </w:tc>
      </w:tr>
      <w:tr w:rsidR="008A6185" w:rsidRPr="004E7D16" w:rsidTr="008A6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185" w:rsidRPr="008949B8" w:rsidRDefault="008A6185" w:rsidP="008A6A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фили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185" w:rsidRDefault="008A6185" w:rsidP="008A6A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филиал муниципального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автономного дошкольн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образовательного учреждения «Детский сад № 8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куловка» в д. Озерки «Детский сад» (с 01.10.2018)</w:t>
            </w:r>
          </w:p>
          <w:p w:rsidR="008A6185" w:rsidRPr="008949B8" w:rsidRDefault="008A6185" w:rsidP="008A6A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949B8" w:rsidRPr="004E7D16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8949B8" w:rsidRDefault="008A61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Адрес </w:t>
            </w:r>
            <w:r w:rsidR="008949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филиала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Default="008A6185" w:rsidP="00B6160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74358,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обл., Окуловский район, д. Озерки, д. 41</w:t>
            </w:r>
          </w:p>
          <w:p w:rsidR="008A6185" w:rsidRPr="008949B8" w:rsidRDefault="008A6185" w:rsidP="00B6160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233F4" w:rsidRDefault="005233F4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6185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 видом деятельности 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МАДОУ «Детский сад № 8 г. Окуловка»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) является реализация образовательных про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 д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школьного образования.</w:t>
      </w:r>
    </w:p>
    <w:p w:rsidR="001B0811" w:rsidRDefault="008A6185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детский сад осуществляет следующие виды деятельности: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- </w:t>
      </w:r>
      <w:r w:rsidRPr="008A6185">
        <w:rPr>
          <w:rStyle w:val="11"/>
          <w:sz w:val="28"/>
          <w:szCs w:val="28"/>
        </w:rPr>
        <w:t>присмотр и уход за детьми;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- </w:t>
      </w:r>
      <w:r w:rsidRPr="008A6185">
        <w:rPr>
          <w:rStyle w:val="11"/>
          <w:sz w:val="28"/>
          <w:szCs w:val="28"/>
        </w:rPr>
        <w:t xml:space="preserve">реализация адаптированных образовательных программ дошкольного </w:t>
      </w:r>
      <w:r w:rsidRPr="008A6185">
        <w:rPr>
          <w:rStyle w:val="11"/>
          <w:sz w:val="28"/>
          <w:szCs w:val="28"/>
        </w:rPr>
        <w:lastRenderedPageBreak/>
        <w:t>образования;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left="60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8A6185">
        <w:rPr>
          <w:rStyle w:val="11"/>
          <w:sz w:val="28"/>
          <w:szCs w:val="28"/>
        </w:rPr>
        <w:t>реализация дополнительных общеразвивающих программ;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left="60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8A6185">
        <w:rPr>
          <w:rStyle w:val="11"/>
          <w:sz w:val="28"/>
          <w:szCs w:val="28"/>
        </w:rPr>
        <w:t>коррекция нарушений в развитии речи обучающихся;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left="60" w:right="60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8A6185">
        <w:rPr>
          <w:rStyle w:val="11"/>
          <w:sz w:val="28"/>
          <w:szCs w:val="28"/>
        </w:rPr>
        <w:t xml:space="preserve">оказание методической, психолого-педагогической, диагностической и консультативной помощи родителям (законным представителям) </w:t>
      </w:r>
      <w:proofErr w:type="gramStart"/>
      <w:r w:rsidRPr="008A6185">
        <w:rPr>
          <w:rStyle w:val="11"/>
          <w:sz w:val="28"/>
          <w:szCs w:val="28"/>
        </w:rPr>
        <w:t>обуч</w:t>
      </w:r>
      <w:r w:rsidRPr="008A6185">
        <w:rPr>
          <w:rStyle w:val="11"/>
          <w:sz w:val="28"/>
          <w:szCs w:val="28"/>
        </w:rPr>
        <w:t>а</w:t>
      </w:r>
      <w:r w:rsidRPr="008A6185">
        <w:rPr>
          <w:rStyle w:val="11"/>
          <w:sz w:val="28"/>
          <w:szCs w:val="28"/>
        </w:rPr>
        <w:t>ющихся</w:t>
      </w:r>
      <w:proofErr w:type="gramEnd"/>
      <w:r w:rsidRPr="008A6185">
        <w:rPr>
          <w:rStyle w:val="11"/>
          <w:sz w:val="28"/>
          <w:szCs w:val="28"/>
        </w:rPr>
        <w:t>, обеспечивающим получение детьми дошкольного образования в форме семейного образования;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left="60" w:right="60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Pr="008A6185">
        <w:rPr>
          <w:rStyle w:val="11"/>
          <w:sz w:val="28"/>
          <w:szCs w:val="28"/>
        </w:rPr>
        <w:t xml:space="preserve"> осуществление индивидуально - ориентированной педагогической, пс</w:t>
      </w:r>
      <w:r w:rsidRPr="008A6185">
        <w:rPr>
          <w:rStyle w:val="11"/>
          <w:sz w:val="28"/>
          <w:szCs w:val="28"/>
        </w:rPr>
        <w:t>и</w:t>
      </w:r>
      <w:r w:rsidRPr="008A6185">
        <w:rPr>
          <w:rStyle w:val="11"/>
          <w:sz w:val="28"/>
          <w:szCs w:val="28"/>
        </w:rPr>
        <w:t xml:space="preserve">хологической, социальной помощи </w:t>
      </w:r>
      <w:proofErr w:type="gramStart"/>
      <w:r w:rsidRPr="008A6185">
        <w:rPr>
          <w:rStyle w:val="11"/>
          <w:sz w:val="28"/>
          <w:szCs w:val="28"/>
        </w:rPr>
        <w:t>обучающимся</w:t>
      </w:r>
      <w:proofErr w:type="gramEnd"/>
      <w:r w:rsidRPr="008A6185">
        <w:rPr>
          <w:rStyle w:val="11"/>
          <w:sz w:val="28"/>
          <w:szCs w:val="28"/>
        </w:rPr>
        <w:t>;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left="60" w:right="60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8A6185">
        <w:rPr>
          <w:rStyle w:val="11"/>
          <w:sz w:val="28"/>
          <w:szCs w:val="28"/>
        </w:rPr>
        <w:t xml:space="preserve"> организация охраны здоровья </w:t>
      </w:r>
      <w:proofErr w:type="gramStart"/>
      <w:r w:rsidRPr="008A6185">
        <w:rPr>
          <w:rStyle w:val="11"/>
          <w:sz w:val="28"/>
          <w:szCs w:val="28"/>
        </w:rPr>
        <w:t>обучающихся</w:t>
      </w:r>
      <w:proofErr w:type="gramEnd"/>
      <w:r>
        <w:rPr>
          <w:rStyle w:val="11"/>
          <w:sz w:val="28"/>
          <w:szCs w:val="28"/>
        </w:rPr>
        <w:t>;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left="60" w:right="60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Pr="008A6185">
        <w:rPr>
          <w:rStyle w:val="11"/>
          <w:sz w:val="28"/>
          <w:szCs w:val="28"/>
        </w:rPr>
        <w:t>создание необходимых условий для охраны и укрепления здоровья, о</w:t>
      </w:r>
      <w:r w:rsidRPr="008A6185">
        <w:rPr>
          <w:rStyle w:val="11"/>
          <w:sz w:val="28"/>
          <w:szCs w:val="28"/>
        </w:rPr>
        <w:t>р</w:t>
      </w:r>
      <w:r w:rsidRPr="008A6185">
        <w:rPr>
          <w:rStyle w:val="11"/>
          <w:sz w:val="28"/>
          <w:szCs w:val="28"/>
        </w:rPr>
        <w:t xml:space="preserve">ганизации питания работников </w:t>
      </w:r>
      <w:r>
        <w:rPr>
          <w:rStyle w:val="11"/>
          <w:sz w:val="28"/>
          <w:szCs w:val="28"/>
        </w:rPr>
        <w:t>детского сада</w:t>
      </w:r>
      <w:r w:rsidRPr="008A6185">
        <w:rPr>
          <w:rStyle w:val="11"/>
          <w:sz w:val="28"/>
          <w:szCs w:val="28"/>
        </w:rPr>
        <w:t>.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left="60" w:right="60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Pr="008A6185">
        <w:rPr>
          <w:rStyle w:val="11"/>
          <w:sz w:val="28"/>
          <w:szCs w:val="28"/>
        </w:rPr>
        <w:t xml:space="preserve"> организация разнообразной массовой работы с обучающимися и род</w:t>
      </w:r>
      <w:r w:rsidRPr="008A6185">
        <w:rPr>
          <w:rStyle w:val="11"/>
          <w:sz w:val="28"/>
          <w:szCs w:val="28"/>
        </w:rPr>
        <w:t>и</w:t>
      </w:r>
      <w:r w:rsidRPr="008A6185">
        <w:rPr>
          <w:rStyle w:val="11"/>
          <w:sz w:val="28"/>
          <w:szCs w:val="28"/>
        </w:rPr>
        <w:t>телями (законными представителями) обучающихся для отдыха и досуга, в том числе клубных занятий, соревнований;</w:t>
      </w:r>
    </w:p>
    <w:p w:rsidR="008A6185" w:rsidRPr="008A6185" w:rsidRDefault="008A6185" w:rsidP="008A6185">
      <w:pPr>
        <w:pStyle w:val="7"/>
        <w:shd w:val="clear" w:color="auto" w:fill="auto"/>
        <w:spacing w:line="274" w:lineRule="exact"/>
        <w:ind w:left="60" w:right="60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Pr="008A6185">
        <w:rPr>
          <w:rStyle w:val="11"/>
          <w:sz w:val="28"/>
          <w:szCs w:val="28"/>
        </w:rPr>
        <w:t xml:space="preserve"> проведение выставок, конкурсов и иных мероприятий образовательного и просветительского характера.</w:t>
      </w:r>
    </w:p>
    <w:p w:rsidR="008A6185" w:rsidRPr="001B0811" w:rsidRDefault="008A6185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1B0811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ОСОБЕННОСТИ УПРАВЛЕНИЯ</w:t>
      </w:r>
    </w:p>
    <w:p w:rsidR="001B0811" w:rsidRPr="001B0811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осуществляется на принципах единоначалия и 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сти. Непосредственное управление осуществляет заведующий Тихая Ир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A61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Олеговна (распоряжение Администрации Окуловского муниципального района </w:t>
      </w:r>
      <w:r w:rsidR="005574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16.06.2020 № 244-ргл)</w:t>
      </w:r>
    </w:p>
    <w:p w:rsidR="001B0811" w:rsidRPr="001B0811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1. Органы управления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6"/>
        <w:gridCol w:w="6471"/>
      </w:tblGrid>
      <w:tr w:rsidR="001B0811" w:rsidRPr="001B0811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1B0811" w:rsidRPr="004E7D16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55740A" w:rsidRDefault="0055740A" w:rsidP="005574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A74" w:rsidRPr="001B0811" w:rsidRDefault="00616DA4" w:rsidP="008A6A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Несет ответственность з</w:t>
            </w:r>
            <w:r w:rsid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 руководство образовательной, во</w:t>
            </w:r>
            <w:r w:rsid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</w:t>
            </w:r>
            <w:r w:rsid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питательной работой и организационно-хозяйственной де</w:t>
            </w:r>
            <w:r w:rsid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я</w:t>
            </w:r>
            <w:r w:rsid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тельностью.</w:t>
            </w:r>
          </w:p>
        </w:tc>
      </w:tr>
      <w:tr w:rsidR="001B0811" w:rsidRPr="004E7D16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55740A" w:rsidRDefault="0055740A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Наблюдательный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8A6A74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Рассматривает</w:t>
            </w:r>
            <w:proofErr w:type="spellEnd"/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</w:t>
            </w:r>
          </w:p>
          <w:p w:rsidR="001B0811" w:rsidRPr="008A6A74" w:rsidRDefault="0055740A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предложения по внесению изменений в Устав</w:t>
            </w:r>
            <w:r w:rsidR="001B0811"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;</w:t>
            </w:r>
          </w:p>
          <w:p w:rsidR="0055740A" w:rsidRPr="008A6A74" w:rsidRDefault="0055740A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предложения о создании/ликвидации филиалов;</w:t>
            </w:r>
          </w:p>
          <w:p w:rsidR="0055740A" w:rsidRPr="008A6A74" w:rsidRDefault="0055740A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предложения о реорганизации/ликвидации;</w:t>
            </w:r>
          </w:p>
          <w:p w:rsidR="0055740A" w:rsidRPr="008A6A74" w:rsidRDefault="0055740A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предложения об изъятии имущества, о совершении сделок по распоряжению имуществом;</w:t>
            </w:r>
          </w:p>
          <w:p w:rsidR="0055740A" w:rsidRPr="008A6A74" w:rsidRDefault="0055740A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проект плана финансово-хозяйственной деятельн</w:t>
            </w: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</w:t>
            </w: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сти;</w:t>
            </w:r>
          </w:p>
          <w:p w:rsidR="001B0811" w:rsidRPr="008A6A74" w:rsidRDefault="0055740A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предложения о совершении сделок</w:t>
            </w:r>
            <w:r w:rsidR="001B0811" w:rsidRPr="008A6A7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1B0811" w:rsidRPr="008A6A74" w:rsidRDefault="0055740A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предложения о выборе кредитных организаций, в которых может открыть банковский счет;</w:t>
            </w:r>
          </w:p>
          <w:p w:rsidR="0055740A" w:rsidRPr="0055740A" w:rsidRDefault="008A6A74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вопросы проведения аудита бухгалтерской отчетн</w:t>
            </w: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</w:t>
            </w: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сти.</w:t>
            </w:r>
          </w:p>
        </w:tc>
      </w:tr>
      <w:tr w:rsidR="001B0811" w:rsidRPr="004E7D16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8A6A74" w:rsidRDefault="008A6A74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рассмотрение образовательных программ;</w:t>
            </w:r>
          </w:p>
          <w:p w:rsidR="008A6A74" w:rsidRPr="008A6A74" w:rsidRDefault="008A6A74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</w:t>
            </w:r>
            <w:r w:rsidR="004E7D1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рение и утверждение методических</w:t>
            </w: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напра</w:t>
            </w: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</w:t>
            </w: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работы</w:t>
            </w: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;</w:t>
            </w:r>
          </w:p>
          <w:p w:rsidR="008A6A74" w:rsidRPr="008A6A74" w:rsidRDefault="008A6A74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A6A7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анализ качества образовательной деятельности;</w:t>
            </w:r>
          </w:p>
          <w:p w:rsidR="008A6A74" w:rsidRPr="008A6A74" w:rsidRDefault="008A6A74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рассмотрение вопросов использования и соверше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ствования методов обучения и воспитания;</w:t>
            </w:r>
          </w:p>
          <w:p w:rsidR="008A6A74" w:rsidRPr="008A6A74" w:rsidRDefault="008A6A74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рассмотрение вопрос повышения квалификации и переподготовки педагогических кадров;</w:t>
            </w:r>
          </w:p>
          <w:p w:rsidR="008A6A74" w:rsidRPr="008A6A74" w:rsidRDefault="008A6A74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организация выявления, обобщения, распростран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ния и внедрения передового педагогического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та;</w:t>
            </w:r>
          </w:p>
          <w:p w:rsidR="008A6A74" w:rsidRPr="008A6A74" w:rsidRDefault="008A6A74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рассмотрение ежегодного отчета о самообследов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нии;</w:t>
            </w:r>
          </w:p>
          <w:p w:rsidR="008A6A74" w:rsidRPr="008A6A74" w:rsidRDefault="008A6A74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определение путей совершенствования работы с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дителями (законными представителями)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щихся.</w:t>
            </w:r>
          </w:p>
        </w:tc>
      </w:tr>
      <w:tr w:rsidR="001B0811" w:rsidRPr="004E7D16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Общее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D52EE9" w:rsidRDefault="00D52EE9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обсуждает проект коллективного договора и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мает решение о его заключении;</w:t>
            </w:r>
          </w:p>
          <w:p w:rsidR="00D52EE9" w:rsidRPr="00D52EE9" w:rsidRDefault="00D52EE9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рассматривает Правила внутреннего трудового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порядка и иные локальные акты, содержащие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мы трудового права;</w:t>
            </w:r>
          </w:p>
          <w:p w:rsidR="00D52EE9" w:rsidRPr="00D52EE9" w:rsidRDefault="00D52EE9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D52EE9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выбирает в наблюдательный совет и комиссию по урегулированию споров своих представителей;</w:t>
            </w:r>
          </w:p>
          <w:p w:rsidR="00D52EE9" w:rsidRPr="001B0811" w:rsidRDefault="00D52EE9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рассматривает вопросы безопасности условий труда работников, охраны жизни и здоровья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ся, развития материально-технической базы.</w:t>
            </w:r>
          </w:p>
        </w:tc>
      </w:tr>
    </w:tbl>
    <w:p w:rsidR="00377A67" w:rsidRDefault="00377A67" w:rsidP="00377A6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7A67" w:rsidRDefault="00377A67" w:rsidP="00377A6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A67">
        <w:rPr>
          <w:rFonts w:ascii="Times New Roman" w:hAnsi="Times New Roman" w:cs="Times New Roman"/>
          <w:sz w:val="28"/>
          <w:szCs w:val="28"/>
          <w:lang w:val="ru-RU"/>
        </w:rPr>
        <w:t>С целью организации качественного и эффективного сопровождения во</w:t>
      </w:r>
      <w:r w:rsidRPr="00377A6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77A67">
        <w:rPr>
          <w:rFonts w:ascii="Times New Roman" w:hAnsi="Times New Roman" w:cs="Times New Roman"/>
          <w:sz w:val="28"/>
          <w:szCs w:val="28"/>
          <w:lang w:val="ru-RU"/>
        </w:rPr>
        <w:t xml:space="preserve">питательно-образовательного процесса </w:t>
      </w:r>
      <w:r w:rsidR="00D86BDB">
        <w:rPr>
          <w:rFonts w:ascii="Times New Roman" w:hAnsi="Times New Roman" w:cs="Times New Roman"/>
          <w:sz w:val="28"/>
          <w:szCs w:val="28"/>
          <w:lang w:val="ru-RU"/>
        </w:rPr>
        <w:t>педагоги участвуют и выступают в районных методических объединениях:</w:t>
      </w:r>
    </w:p>
    <w:p w:rsidR="001B0811" w:rsidRPr="003F42B7" w:rsidRDefault="003F42B7" w:rsidP="00377A67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3F42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рганизация познавательной и исследовательской деятельности с детьми в ДОО</w:t>
      </w:r>
      <w:r w:rsidR="00377A67" w:rsidRPr="003F42B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F42B7" w:rsidRPr="003F42B7" w:rsidRDefault="003F42B7" w:rsidP="00377A67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3F42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рганизация предметно - пространственной среды, стимулирующей детскую активность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;</w:t>
      </w:r>
    </w:p>
    <w:p w:rsidR="003F42B7" w:rsidRPr="003F42B7" w:rsidRDefault="003F42B7" w:rsidP="00377A67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F42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ндивидуализация образования с учетом результатов педагогической диагностики и наблюдений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;</w:t>
      </w:r>
    </w:p>
    <w:p w:rsidR="003F42B7" w:rsidRPr="003F42B7" w:rsidRDefault="003F42B7" w:rsidP="00377A67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3F42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роектно - тематический подход к организации образовательной де</w:t>
      </w:r>
      <w:r w:rsidRPr="003F42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F42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;</w:t>
      </w:r>
    </w:p>
    <w:p w:rsidR="003F42B7" w:rsidRPr="003F42B7" w:rsidRDefault="003F42B7" w:rsidP="00377A67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F42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ехнология совместного с детьми планирования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;</w:t>
      </w:r>
    </w:p>
    <w:p w:rsidR="003F42B7" w:rsidRPr="00BA1108" w:rsidRDefault="003F42B7" w:rsidP="00377A67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3F42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рганизация образовательного процесса в группах раннего возраста</w:t>
      </w:r>
      <w:r w:rsidR="00BA11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;</w:t>
      </w:r>
    </w:p>
    <w:p w:rsidR="00BA1108" w:rsidRPr="00BA1108" w:rsidRDefault="00BA1108" w:rsidP="00377A67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музыкальных руководителей;</w:t>
      </w:r>
    </w:p>
    <w:p w:rsidR="00BA1108" w:rsidRPr="003F42B7" w:rsidRDefault="00BA1108" w:rsidP="00377A67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учителей-логопедов.</w:t>
      </w:r>
    </w:p>
    <w:p w:rsidR="00377A67" w:rsidRPr="00377A67" w:rsidRDefault="00377A67" w:rsidP="00377A67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1749FB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1749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1B0811" w:rsidRPr="001B0811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1B0811" w:rsidRPr="001B0811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приказом Минобрнауки от 17.1</w:t>
      </w:r>
      <w:r w:rsidR="001749F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.201</w:t>
      </w:r>
      <w:r w:rsidR="001749F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1749FB">
        <w:rPr>
          <w:rFonts w:ascii="Times New Roman" w:hAnsi="Times New Roman" w:cs="Times New Roman"/>
          <w:color w:val="000000"/>
          <w:sz w:val="28"/>
          <w:szCs w:val="28"/>
          <w:lang w:val="ru-RU"/>
        </w:rPr>
        <w:t>1155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утверждении федерального государственного образовательного стандарта </w:t>
      </w:r>
      <w:r w:rsidR="00174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1749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1749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образования»;</w:t>
      </w:r>
    </w:p>
    <w:p w:rsidR="001B0811" w:rsidRPr="001B0811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ганизациям воспитания и обучения, отдыха и оздоровления детей и молодежи»;</w:t>
      </w:r>
    </w:p>
    <w:p w:rsidR="001B0811" w:rsidRPr="001B0811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82A8E" w:rsidRPr="001B0811" w:rsidRDefault="00282A8E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МАДОУ «Детский сад № 8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куловка»;</w:t>
      </w:r>
    </w:p>
    <w:p w:rsidR="001B0811" w:rsidRPr="001B0811" w:rsidRDefault="001749FB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бразовательными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программами</w:t>
      </w:r>
      <w:r w:rsidR="003F4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календарным планом.</w:t>
      </w:r>
    </w:p>
    <w:p w:rsidR="001749FB" w:rsidRDefault="001749FB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посещают 2</w:t>
      </w:r>
      <w:r w:rsidR="00A24834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843E5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воспитанников в возрасте от 1 до 7 лет. В 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ском саду сформировано 1</w:t>
      </w:r>
      <w:r w:rsidR="00A24834">
        <w:rPr>
          <w:rFonts w:ascii="Times New Roman" w:hAnsi="Times New Roman" w:cs="Times New Roman"/>
          <w:color w:val="000000"/>
          <w:sz w:val="28"/>
          <w:szCs w:val="28"/>
          <w:lang w:val="ru-RU"/>
        </w:rPr>
        <w:t>4 групп. 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 общеразвивающей направле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ности, 2 группы для детей с тяжелым нарушением речи, 1 группа для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тей с задержкой психи</w:t>
      </w:r>
      <w:r w:rsidR="000B5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ческого развития и 2 разновозрастные группы в ф</w:t>
      </w:r>
      <w:r w:rsidR="000B5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B5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лиале МАДОУ «Детский сад № 8 г</w:t>
      </w:r>
      <w:proofErr w:type="gramStart"/>
      <w:r w:rsidR="000B50CD">
        <w:rPr>
          <w:rFonts w:ascii="Times New Roman" w:hAnsi="Times New Roman" w:cs="Times New Roman"/>
          <w:color w:val="000000"/>
          <w:sz w:val="28"/>
          <w:szCs w:val="28"/>
          <w:lang w:val="ru-RU"/>
        </w:rPr>
        <w:t>.О</w:t>
      </w:r>
      <w:proofErr w:type="gramEnd"/>
      <w:r w:rsidR="000B5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куловка» в д. Озерки.</w:t>
      </w:r>
    </w:p>
    <w:p w:rsidR="000B50CD" w:rsidRDefault="000B50CD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0B50CD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D1E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2. </w:t>
      </w:r>
      <w:r w:rsidR="000B50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Социальный паспорт </w:t>
      </w:r>
    </w:p>
    <w:p w:rsidR="000B50CD" w:rsidRPr="000B50CD" w:rsidRDefault="000B50CD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1.  Общее количество воспитанников  – </w:t>
      </w:r>
      <w:r w:rsidR="00A24834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="004B1EC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0B50CD" w:rsidRPr="000B50CD" w:rsidRDefault="000B50CD" w:rsidP="000B50C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2.  Семьи, взявшие детей под опеку  – </w:t>
      </w:r>
      <w:r w:rsidR="00DC19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(1 </w:t>
      </w:r>
      <w:r w:rsidRPr="000B50CD">
        <w:rPr>
          <w:rFonts w:ascii="Times New Roman" w:hAnsi="Times New Roman" w:cs="Times New Roman"/>
          <w:b/>
          <w:sz w:val="28"/>
          <w:szCs w:val="28"/>
          <w:lang w:val="ru-RU"/>
        </w:rPr>
        <w:t>детей)</w:t>
      </w:r>
    </w:p>
    <w:p w:rsidR="000B50CD" w:rsidRPr="000B50CD" w:rsidRDefault="000B50CD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3.  Полных семей -  </w:t>
      </w:r>
      <w:r w:rsidR="00B826A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24834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843E52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A24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50CD">
        <w:rPr>
          <w:rFonts w:ascii="Times New Roman" w:hAnsi="Times New Roman" w:cs="Times New Roman"/>
          <w:b/>
          <w:sz w:val="28"/>
          <w:szCs w:val="28"/>
          <w:lang w:val="ru-RU"/>
        </w:rPr>
        <w:t>детей)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>В них ранний возраст-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4834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В них дошкольников – </w:t>
      </w:r>
      <w:r w:rsidR="00A24834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r w:rsidR="00843E5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</w:t>
      </w:r>
    </w:p>
    <w:p w:rsidR="000B50CD" w:rsidRPr="000B50CD" w:rsidRDefault="000B50CD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4.  Неполных семей – </w:t>
      </w:r>
      <w:r w:rsidR="00074FF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C199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074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</w:t>
      </w:r>
      <w:r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детей)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В них ранний возраст- </w:t>
      </w:r>
      <w:r w:rsidR="00074FF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В них дошкольников – </w:t>
      </w:r>
      <w:r w:rsidR="00A24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19 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>детей</w:t>
      </w:r>
    </w:p>
    <w:p w:rsidR="000B50CD" w:rsidRPr="000B50CD" w:rsidRDefault="000B50CD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5.  Многодетных семей – </w:t>
      </w:r>
      <w:r w:rsidR="00B826A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74FF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9230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132 </w:t>
      </w:r>
      <w:r w:rsidRPr="000B50CD">
        <w:rPr>
          <w:rFonts w:ascii="Times New Roman" w:hAnsi="Times New Roman" w:cs="Times New Roman"/>
          <w:b/>
          <w:sz w:val="28"/>
          <w:szCs w:val="28"/>
          <w:lang w:val="ru-RU"/>
        </w:rPr>
        <w:t>детей)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В них ранний возраст- </w:t>
      </w:r>
      <w:r w:rsidR="002F025A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>В них дошкольников –</w:t>
      </w:r>
      <w:r w:rsidR="00A24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64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Из числа многодетных семей – неблагополучные –  </w:t>
      </w:r>
      <w:r w:rsidR="00B826A3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End"/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В них ранний возраст- 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В них дошкольников – </w:t>
      </w:r>
      <w:r w:rsidR="00B826A3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0B50CD" w:rsidRPr="000B50CD" w:rsidRDefault="000B50CD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6.  Неблагополучных семей в саду - </w:t>
      </w:r>
      <w:r w:rsidR="0092307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Семьи социально – опасные (из единого банка) – </w:t>
      </w:r>
      <w:r w:rsidR="000B50CD" w:rsidRPr="000B50C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0B50CD" w:rsidRPr="000B50CD" w:rsidRDefault="007465F3" w:rsidP="000B50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B50CD" w:rsidRPr="000B50CD">
        <w:rPr>
          <w:rFonts w:ascii="Times New Roman" w:hAnsi="Times New Roman" w:cs="Times New Roman"/>
          <w:sz w:val="28"/>
          <w:szCs w:val="28"/>
          <w:lang w:val="ru-RU"/>
        </w:rPr>
        <w:t xml:space="preserve">Семьи социального риска (на учёте КЦСО) – </w:t>
      </w:r>
      <w:r w:rsidR="0092307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0B50CD" w:rsidRPr="000B50CD" w:rsidRDefault="000B50CD" w:rsidP="000B50C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50CD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0B50CD">
        <w:rPr>
          <w:rFonts w:ascii="Times New Roman" w:hAnsi="Times New Roman" w:cs="Times New Roman"/>
          <w:sz w:val="28"/>
          <w:szCs w:val="28"/>
        </w:rPr>
        <w:t>Дети-инвалиды</w:t>
      </w:r>
      <w:proofErr w:type="spellEnd"/>
      <w:r w:rsidRPr="000B50CD">
        <w:rPr>
          <w:rFonts w:ascii="Times New Roman" w:hAnsi="Times New Roman" w:cs="Times New Roman"/>
          <w:sz w:val="28"/>
          <w:szCs w:val="28"/>
        </w:rPr>
        <w:t xml:space="preserve"> – </w:t>
      </w:r>
      <w:r w:rsidR="00074FF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565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50CD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</w:p>
    <w:p w:rsidR="000B50CD" w:rsidRPr="000B50CD" w:rsidRDefault="000B50CD" w:rsidP="000B50CD">
      <w:pPr>
        <w:spacing w:before="0" w:beforeAutospacing="0" w:after="0" w:afterAutospacing="0"/>
        <w:rPr>
          <w:lang w:val="ru-RU"/>
        </w:rPr>
      </w:pPr>
    </w:p>
    <w:p w:rsidR="001B0811" w:rsidRPr="001B0811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3. Общая численность </w:t>
      </w:r>
      <w:proofErr w:type="gramStart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осваивающих образ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вательные программы в 202</w:t>
      </w:r>
      <w:r w:rsidR="0002479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8"/>
        <w:gridCol w:w="2329"/>
      </w:tblGrid>
      <w:tr w:rsidR="001B0811" w:rsidRPr="001B0811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1B0811" w:rsidRPr="001B0811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0B50CD" w:rsidRDefault="000B50CD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Основная образовательная программа муниципального автономного дошкольного учреждения "Детский сад №8 г</w:t>
            </w:r>
            <w:proofErr w:type="gramStart"/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.О</w:t>
            </w:r>
            <w:proofErr w:type="gramEnd"/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куловка"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7465F3" w:rsidRDefault="00160024" w:rsidP="00B826A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19</w:t>
            </w:r>
            <w:r w:rsidR="00843E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1B0811" w:rsidRPr="001B0811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0B50CD" w:rsidRDefault="000B50CD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Адаптированная основная образовательная программа дошкольного образования для детей с тяжелыми нар</w:t>
            </w:r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</w:t>
            </w:r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шениями речи МАДОУ "Детский сад № 8 г</w:t>
            </w:r>
            <w:proofErr w:type="gramStart"/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.О</w:t>
            </w:r>
            <w:proofErr w:type="gramEnd"/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куловка"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7465F3" w:rsidRDefault="000B50CD" w:rsidP="00B826A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465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="000247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1B0811" w:rsidRPr="001B0811" w:rsidTr="00157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0B50CD" w:rsidRDefault="000B50CD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Адаптированная основная образовательная программа дошкольного образования для детей с задержкой пс</w:t>
            </w:r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хического развития МАДОУ "Детский сад № 8 г</w:t>
            </w:r>
            <w:proofErr w:type="gramStart"/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.О</w:t>
            </w:r>
            <w:proofErr w:type="gramEnd"/>
            <w:r w:rsidRPr="000B5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куловка"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7465F3" w:rsidRDefault="000B50CD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465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="000247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1B0811" w:rsidRPr="001B0811" w:rsidRDefault="001B0811" w:rsidP="000B50CD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811" w:rsidRPr="001B0811" w:rsidRDefault="007465F3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1B0811" w:rsidRDefault="007465F3" w:rsidP="007465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Дополнительное образование включает в себя работу по программам 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личной направленности: художественно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социально-гуманитарная.</w:t>
      </w:r>
    </w:p>
    <w:p w:rsidR="007465F3" w:rsidRPr="00B826A3" w:rsidRDefault="007465F3" w:rsidP="007465F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Дополнительная общеразвивающая программа </w:t>
      </w:r>
      <w:r w:rsidR="00B826A3"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художественной направленности</w:t>
      </w: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r w:rsidR="00B826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Разноцветные ладошки</w:t>
      </w: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B826A3" w:rsidRPr="007465F3" w:rsidRDefault="00B826A3" w:rsidP="00B826A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художественной направленности "Чудо-тесто"</w:t>
      </w:r>
    </w:p>
    <w:p w:rsidR="00B826A3" w:rsidRPr="007465F3" w:rsidRDefault="00B826A3" w:rsidP="00B826A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Юные волшебники</w:t>
      </w: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B826A3" w:rsidRPr="007465F3" w:rsidRDefault="00B826A3" w:rsidP="00B826A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художественной направленности «Умелые ручки»</w:t>
      </w:r>
    </w:p>
    <w:p w:rsidR="00B826A3" w:rsidRPr="007465F3" w:rsidRDefault="00B826A3" w:rsidP="00B826A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социально-гуманитарной направленности «Читай – ка»</w:t>
      </w:r>
    </w:p>
    <w:p w:rsidR="00B826A3" w:rsidRPr="007465F3" w:rsidRDefault="00B826A3" w:rsidP="00B826A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Умники и умницы</w:t>
      </w: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B826A3" w:rsidRPr="007465F3" w:rsidRDefault="00B826A3" w:rsidP="00B826A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Веселые карандаши</w:t>
      </w: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1B0811" w:rsidRPr="007465F3" w:rsidRDefault="007465F3" w:rsidP="007465F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художественной направленности «Звонкий голосок»</w:t>
      </w:r>
    </w:p>
    <w:p w:rsidR="007465F3" w:rsidRDefault="007465F3" w:rsidP="007465F3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художественной направленности «Домисоль-ка»</w:t>
      </w:r>
    </w:p>
    <w:p w:rsidR="004B5161" w:rsidRPr="007465F3" w:rsidRDefault="004B5161" w:rsidP="004B5161">
      <w:pPr>
        <w:pStyle w:val="ac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Веселые мастера</w:t>
      </w:r>
      <w:r w:rsidRPr="00746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7465F3" w:rsidRPr="007465F3" w:rsidRDefault="007465F3" w:rsidP="007465F3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Дополнительные образовательные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ориентирован</w:t>
      </w:r>
      <w:r w:rsidRPr="007465F3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proofErr w:type="gramStart"/>
      <w:r w:rsidRPr="007465F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465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465F3" w:rsidRPr="007465F3" w:rsidRDefault="007465F3" w:rsidP="007465F3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lang w:val="ru-RU"/>
        </w:rPr>
        <w:t xml:space="preserve">развитие общей культуры </w:t>
      </w:r>
      <w:proofErr w:type="gramStart"/>
      <w:r w:rsidRPr="007465F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465F3">
        <w:rPr>
          <w:rFonts w:ascii="Times New Roman" w:hAnsi="Times New Roman" w:cs="Times New Roman"/>
          <w:sz w:val="28"/>
          <w:szCs w:val="28"/>
          <w:lang w:val="ru-RU"/>
        </w:rPr>
        <w:t>, мотивации личности к п</w:t>
      </w:r>
      <w:r w:rsidRPr="007465F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465F3">
        <w:rPr>
          <w:rFonts w:ascii="Times New Roman" w:hAnsi="Times New Roman" w:cs="Times New Roman"/>
          <w:sz w:val="28"/>
          <w:szCs w:val="28"/>
          <w:lang w:val="ru-RU"/>
        </w:rPr>
        <w:t>знанию и творчеству;</w:t>
      </w:r>
    </w:p>
    <w:p w:rsidR="007465F3" w:rsidRPr="007465F3" w:rsidRDefault="007465F3" w:rsidP="007465F3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социального, культурного и профессионального самоопределения, творческой самореализации личности, детской одаренности;</w:t>
      </w:r>
    </w:p>
    <w:p w:rsidR="007465F3" w:rsidRPr="007465F3" w:rsidRDefault="007465F3" w:rsidP="007465F3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5F3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психического и физического здоровья </w:t>
      </w:r>
      <w:proofErr w:type="gramStart"/>
      <w:r w:rsidRPr="007465F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46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65F3" w:rsidRDefault="007465F3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</w:t>
      </w:r>
    </w:p>
    <w:p w:rsidR="001B0811" w:rsidRDefault="005B52E8" w:rsidP="005B52E8">
      <w:pPr>
        <w:pStyle w:val="7"/>
        <w:shd w:val="clear" w:color="auto" w:fill="auto"/>
        <w:spacing w:line="240" w:lineRule="auto"/>
        <w:ind w:left="40" w:right="23" w:firstLine="0"/>
        <w:jc w:val="both"/>
        <w:rPr>
          <w:rStyle w:val="11"/>
          <w:sz w:val="28"/>
          <w:szCs w:val="28"/>
        </w:rPr>
      </w:pPr>
      <w:r w:rsidRPr="005B52E8">
        <w:rPr>
          <w:rStyle w:val="11"/>
          <w:sz w:val="28"/>
          <w:szCs w:val="28"/>
        </w:rPr>
        <w:t>Оценка достижений воспитанников осуществляется педагогами в течение всего времени пребывания ребёнка в детском саду, в ходе непрерывного, целенаправленного наблюдения за детьми в привычной для них обстано</w:t>
      </w:r>
      <w:r w:rsidRPr="005B52E8">
        <w:rPr>
          <w:rStyle w:val="11"/>
          <w:sz w:val="28"/>
          <w:szCs w:val="28"/>
        </w:rPr>
        <w:t>в</w:t>
      </w:r>
      <w:r w:rsidRPr="005B52E8">
        <w:rPr>
          <w:rStyle w:val="11"/>
          <w:sz w:val="28"/>
          <w:szCs w:val="28"/>
        </w:rPr>
        <w:t xml:space="preserve">ке. </w:t>
      </w:r>
      <w:proofErr w:type="gramStart"/>
      <w:r w:rsidRPr="005B52E8">
        <w:rPr>
          <w:rStyle w:val="11"/>
          <w:sz w:val="28"/>
          <w:szCs w:val="28"/>
        </w:rPr>
        <w:t>Результаты, свидетельствующие о проявлении компетентностей, накапливаются в персональном портфолио ребёнка.</w:t>
      </w:r>
      <w:proofErr w:type="gramEnd"/>
      <w:r w:rsidRPr="005B52E8">
        <w:rPr>
          <w:rStyle w:val="11"/>
          <w:sz w:val="28"/>
          <w:szCs w:val="28"/>
        </w:rPr>
        <w:t xml:space="preserve"> Показатели комп</w:t>
      </w:r>
      <w:r w:rsidRPr="005B52E8">
        <w:rPr>
          <w:rStyle w:val="11"/>
          <w:sz w:val="28"/>
          <w:szCs w:val="28"/>
        </w:rPr>
        <w:t>е</w:t>
      </w:r>
      <w:r w:rsidRPr="005B52E8">
        <w:rPr>
          <w:rStyle w:val="11"/>
          <w:sz w:val="28"/>
          <w:szCs w:val="28"/>
        </w:rPr>
        <w:t>тентностей для раннего и дошкольного возраста систематизированы и включены в «Журнал динамики достижений детей группы». Успешность достижений ребенка обсуждаются не менее двух раз в год и отмечаются в «Журнале динамики достижений детей».</w:t>
      </w:r>
    </w:p>
    <w:p w:rsidR="004C6BE7" w:rsidRDefault="004C6BE7" w:rsidP="005B52E8">
      <w:pPr>
        <w:pStyle w:val="7"/>
        <w:shd w:val="clear" w:color="auto" w:fill="auto"/>
        <w:spacing w:line="240" w:lineRule="auto"/>
        <w:ind w:left="40" w:right="23" w:firstLine="0"/>
        <w:jc w:val="both"/>
        <w:rPr>
          <w:rStyle w:val="11"/>
          <w:sz w:val="28"/>
          <w:szCs w:val="28"/>
        </w:rPr>
      </w:pPr>
    </w:p>
    <w:p w:rsidR="005B52E8" w:rsidRPr="00C475B2" w:rsidRDefault="00C475B2" w:rsidP="00C475B2">
      <w:pPr>
        <w:tabs>
          <w:tab w:val="center" w:pos="4677"/>
        </w:tabs>
        <w:rPr>
          <w:rStyle w:val="11"/>
          <w:rFonts w:eastAsia="Courier New"/>
          <w:b/>
          <w:sz w:val="28"/>
        </w:rPr>
      </w:pPr>
      <w:r w:rsidRPr="00C475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4. </w:t>
      </w:r>
      <w:r w:rsidR="005B52E8" w:rsidRPr="00C475B2">
        <w:rPr>
          <w:rStyle w:val="11"/>
          <w:rFonts w:eastAsia="Courier New"/>
          <w:b/>
          <w:sz w:val="28"/>
        </w:rPr>
        <w:t>Результаты успешного освоения воспитанниками Учр</w:t>
      </w:r>
      <w:r w:rsidR="005B52E8" w:rsidRPr="00C475B2">
        <w:rPr>
          <w:rStyle w:val="11"/>
          <w:rFonts w:eastAsia="Courier New"/>
          <w:b/>
          <w:sz w:val="28"/>
        </w:rPr>
        <w:t>е</w:t>
      </w:r>
      <w:r w:rsidR="005B52E8" w:rsidRPr="00C475B2">
        <w:rPr>
          <w:rStyle w:val="11"/>
          <w:rFonts w:eastAsia="Courier New"/>
          <w:b/>
          <w:sz w:val="28"/>
        </w:rPr>
        <w:t>ждения основной образовательной программы дошкольного образ</w:t>
      </w:r>
      <w:r w:rsidR="005B52E8" w:rsidRPr="00C475B2">
        <w:rPr>
          <w:rStyle w:val="11"/>
          <w:rFonts w:eastAsia="Courier New"/>
          <w:b/>
          <w:sz w:val="28"/>
        </w:rPr>
        <w:t>о</w:t>
      </w:r>
      <w:r w:rsidR="005B52E8" w:rsidRPr="00C475B2">
        <w:rPr>
          <w:rStyle w:val="11"/>
          <w:rFonts w:eastAsia="Courier New"/>
          <w:b/>
          <w:sz w:val="28"/>
        </w:rPr>
        <w:t xml:space="preserve">вания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007"/>
        <w:gridCol w:w="993"/>
        <w:gridCol w:w="992"/>
        <w:gridCol w:w="992"/>
        <w:gridCol w:w="851"/>
        <w:gridCol w:w="850"/>
        <w:gridCol w:w="992"/>
        <w:gridCol w:w="851"/>
      </w:tblGrid>
      <w:tr w:rsidR="005B52E8" w:rsidRPr="004E7D16" w:rsidTr="006173EC">
        <w:tc>
          <w:tcPr>
            <w:tcW w:w="1828" w:type="dxa"/>
            <w:vMerge w:val="restart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528" w:type="dxa"/>
            <w:gridSpan w:val="8"/>
          </w:tcPr>
          <w:p w:rsidR="005B52E8" w:rsidRPr="005B52E8" w:rsidRDefault="005B52E8" w:rsidP="006173EC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общее количество воспитанников ОО, обучающихся по основной образов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тельной программе дошкольного образования</w:t>
            </w:r>
          </w:p>
        </w:tc>
      </w:tr>
      <w:tr w:rsidR="005B52E8" w:rsidRPr="00FB7054" w:rsidTr="006173EC">
        <w:tc>
          <w:tcPr>
            <w:tcW w:w="1828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28" w:type="dxa"/>
            <w:gridSpan w:val="8"/>
          </w:tcPr>
          <w:p w:rsidR="005B52E8" w:rsidRPr="005B52E8" w:rsidRDefault="005B52E8" w:rsidP="004C6BE7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4C6B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</w:tr>
      <w:tr w:rsidR="005B52E8" w:rsidRPr="004E7D16" w:rsidTr="006173EC">
        <w:tc>
          <w:tcPr>
            <w:tcW w:w="1828" w:type="dxa"/>
            <w:vMerge w:val="restart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528" w:type="dxa"/>
            <w:gridSpan w:val="8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обследованных детей по возрастам (раннему, младшему, старшему)</w:t>
            </w:r>
          </w:p>
        </w:tc>
      </w:tr>
      <w:tr w:rsidR="005B52E8" w:rsidRPr="004E7D16" w:rsidTr="006173EC">
        <w:tc>
          <w:tcPr>
            <w:tcW w:w="1828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gridSpan w:val="2"/>
            <w:vMerge w:val="restart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раннего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раста </w:t>
            </w:r>
          </w:p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(1-3 года)</w:t>
            </w:r>
          </w:p>
          <w:p w:rsidR="005B52E8" w:rsidRPr="005B52E8" w:rsidRDefault="005B52E8" w:rsidP="006173E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 всем группам раннего возраста, функционирующим в ОО)</w:t>
            </w:r>
          </w:p>
        </w:tc>
        <w:tc>
          <w:tcPr>
            <w:tcW w:w="1984" w:type="dxa"/>
            <w:gridSpan w:val="2"/>
            <w:vMerge w:val="restart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младшего 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дошкольного во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раста (3 – 5 лет)</w:t>
            </w:r>
          </w:p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 всем вторым младшим и средним группам, функци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нирующим в ОО)</w:t>
            </w:r>
          </w:p>
        </w:tc>
        <w:tc>
          <w:tcPr>
            <w:tcW w:w="3544" w:type="dxa"/>
            <w:gridSpan w:val="4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старшего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дошкольного возра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 (5-7 лет)</w:t>
            </w:r>
          </w:p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 всем старшим и подготовител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 группам, функционирующим в ОО)</w:t>
            </w:r>
          </w:p>
        </w:tc>
      </w:tr>
      <w:tr w:rsidR="005B52E8" w:rsidRPr="004E7D16" w:rsidTr="006173EC">
        <w:tc>
          <w:tcPr>
            <w:tcW w:w="1828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gridSpan w:val="2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color w:val="C0504D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color w:val="C0504D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группам для типично разв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вающихся детей</w:t>
            </w:r>
          </w:p>
        </w:tc>
        <w:tc>
          <w:tcPr>
            <w:tcW w:w="1843" w:type="dxa"/>
            <w:gridSpan w:val="2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группам для детей с ОВЗ (ко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рекционным)</w:t>
            </w:r>
          </w:p>
        </w:tc>
      </w:tr>
      <w:tr w:rsidR="005B52E8" w:rsidRPr="00FB7054" w:rsidTr="006173EC">
        <w:trPr>
          <w:trHeight w:val="235"/>
        </w:trPr>
        <w:tc>
          <w:tcPr>
            <w:tcW w:w="1828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gridSpan w:val="2"/>
          </w:tcPr>
          <w:p w:rsidR="005B52E8" w:rsidRPr="005B52E8" w:rsidRDefault="00843E52" w:rsidP="006173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6C07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4" w:type="dxa"/>
            <w:gridSpan w:val="2"/>
          </w:tcPr>
          <w:p w:rsidR="005B52E8" w:rsidRPr="005B52E8" w:rsidRDefault="006C07E9" w:rsidP="006173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1701" w:type="dxa"/>
            <w:gridSpan w:val="2"/>
          </w:tcPr>
          <w:p w:rsidR="005B52E8" w:rsidRPr="005B52E8" w:rsidRDefault="00843E52" w:rsidP="006173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1843" w:type="dxa"/>
            <w:gridSpan w:val="2"/>
          </w:tcPr>
          <w:p w:rsidR="005B52E8" w:rsidRPr="005B52E8" w:rsidRDefault="006C07E9" w:rsidP="006173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</w:tr>
      <w:tr w:rsidR="005B52E8" w:rsidRPr="004E7D16" w:rsidTr="006173EC">
        <w:tc>
          <w:tcPr>
            <w:tcW w:w="1828" w:type="dxa"/>
            <w:vMerge w:val="restart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528" w:type="dxa"/>
            <w:gridSpan w:val="8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детей, демонстрирующих высокие уровни (четвертый и пятый) проявления ключевых компетентностей</w:t>
            </w:r>
          </w:p>
        </w:tc>
      </w:tr>
      <w:tr w:rsidR="005B52E8" w:rsidRPr="004E7D16" w:rsidTr="006173EC">
        <w:tc>
          <w:tcPr>
            <w:tcW w:w="1828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gridSpan w:val="2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раннего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раста </w:t>
            </w:r>
          </w:p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(1-3 года)</w:t>
            </w:r>
          </w:p>
          <w:p w:rsidR="005B52E8" w:rsidRPr="005B52E8" w:rsidRDefault="005B52E8" w:rsidP="006173E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(по всем группам раннего возраста, функционирующим в ОО)                        </w:t>
            </w:r>
          </w:p>
        </w:tc>
        <w:tc>
          <w:tcPr>
            <w:tcW w:w="1984" w:type="dxa"/>
            <w:gridSpan w:val="2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младшего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дошкольного во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раста (3 – 5 лет)</w:t>
            </w:r>
          </w:p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 всем вторым младшим и средним группам, функци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нирующим в ОО) </w:t>
            </w:r>
          </w:p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</w:t>
            </w:r>
          </w:p>
        </w:tc>
        <w:tc>
          <w:tcPr>
            <w:tcW w:w="3544" w:type="dxa"/>
            <w:gridSpan w:val="4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старшего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дошкольного возра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 (5-7 лет)</w:t>
            </w:r>
          </w:p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 всем старшим и подготовител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 группам, функционирующим в ОО)</w:t>
            </w:r>
          </w:p>
        </w:tc>
      </w:tr>
      <w:tr w:rsidR="005B52E8" w:rsidRPr="004E7D16" w:rsidTr="006173EC">
        <w:trPr>
          <w:trHeight w:val="690"/>
        </w:trPr>
        <w:tc>
          <w:tcPr>
            <w:tcW w:w="1828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vMerge w:val="restart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proofErr w:type="gramEnd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них</w:t>
            </w:r>
            <w:proofErr w:type="spellEnd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proofErr w:type="gramEnd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них</w:t>
            </w:r>
            <w:proofErr w:type="spellEnd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группам для типично разв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вающихся детей</w:t>
            </w:r>
          </w:p>
        </w:tc>
        <w:tc>
          <w:tcPr>
            <w:tcW w:w="1843" w:type="dxa"/>
            <w:gridSpan w:val="2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группам для детей с ОВЗ (ко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B5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рекционным)</w:t>
            </w: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</w:t>
            </w:r>
          </w:p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2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</w:t>
            </w:r>
          </w:p>
        </w:tc>
      </w:tr>
      <w:tr w:rsidR="005B52E8" w:rsidRPr="00FB7054" w:rsidTr="006173EC">
        <w:trPr>
          <w:trHeight w:val="690"/>
        </w:trPr>
        <w:tc>
          <w:tcPr>
            <w:tcW w:w="1828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B52E8" w:rsidRPr="005B52E8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proofErr w:type="gramEnd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них</w:t>
            </w:r>
            <w:proofErr w:type="spellEnd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proofErr w:type="gramEnd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>них</w:t>
            </w:r>
            <w:proofErr w:type="spellEnd"/>
            <w:r w:rsidRPr="00FB7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52E8" w:rsidRPr="00FB7054" w:rsidTr="006173EC">
        <w:tc>
          <w:tcPr>
            <w:tcW w:w="1828" w:type="dxa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  <w:proofErr w:type="spellEnd"/>
          </w:p>
        </w:tc>
        <w:tc>
          <w:tcPr>
            <w:tcW w:w="1007" w:type="dxa"/>
          </w:tcPr>
          <w:p w:rsidR="005B52E8" w:rsidRPr="005B52E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993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992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F42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992" w:type="dxa"/>
          </w:tcPr>
          <w:p w:rsidR="005B52E8" w:rsidRPr="00417B58" w:rsidRDefault="00417B5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02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</w:tr>
      <w:tr w:rsidR="005B52E8" w:rsidRPr="00FB7054" w:rsidTr="006173EC">
        <w:tc>
          <w:tcPr>
            <w:tcW w:w="1828" w:type="dxa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  <w:proofErr w:type="spellEnd"/>
          </w:p>
        </w:tc>
        <w:tc>
          <w:tcPr>
            <w:tcW w:w="1007" w:type="dxa"/>
          </w:tcPr>
          <w:p w:rsidR="005B52E8" w:rsidRPr="005B52E8" w:rsidRDefault="00417B5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F42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992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F42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992" w:type="dxa"/>
          </w:tcPr>
          <w:p w:rsidR="005B52E8" w:rsidRPr="00417B58" w:rsidRDefault="00417B5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02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5B52E8" w:rsidRPr="00FB7054" w:rsidTr="006173EC">
        <w:tc>
          <w:tcPr>
            <w:tcW w:w="1828" w:type="dxa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коммуникативной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  <w:proofErr w:type="spellEnd"/>
          </w:p>
        </w:tc>
        <w:tc>
          <w:tcPr>
            <w:tcW w:w="1007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993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992" w:type="dxa"/>
          </w:tcPr>
          <w:p w:rsidR="005B52E8" w:rsidRPr="00417B58" w:rsidRDefault="00417B5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3F42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850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992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5B52E8" w:rsidRPr="00FB7054" w:rsidTr="006173EC">
        <w:tc>
          <w:tcPr>
            <w:tcW w:w="1828" w:type="dxa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деятельностной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  <w:proofErr w:type="spellEnd"/>
          </w:p>
        </w:tc>
        <w:tc>
          <w:tcPr>
            <w:tcW w:w="1007" w:type="dxa"/>
          </w:tcPr>
          <w:p w:rsidR="005B52E8" w:rsidRPr="00417B58" w:rsidRDefault="00417B5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F42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992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850" w:type="dxa"/>
          </w:tcPr>
          <w:p w:rsidR="005B52E8" w:rsidRPr="001A3CE4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992" w:type="dxa"/>
          </w:tcPr>
          <w:p w:rsidR="005B52E8" w:rsidRPr="00417B58" w:rsidRDefault="00417B58" w:rsidP="007024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02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5B52E8" w:rsidRPr="00FB7054" w:rsidTr="006173EC">
        <w:tc>
          <w:tcPr>
            <w:tcW w:w="1828" w:type="dxa"/>
          </w:tcPr>
          <w:p w:rsidR="005B52E8" w:rsidRPr="00FB7054" w:rsidRDefault="005B52E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  <w:proofErr w:type="spellEnd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054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  <w:proofErr w:type="spellEnd"/>
          </w:p>
        </w:tc>
        <w:tc>
          <w:tcPr>
            <w:tcW w:w="1007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993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5B52E8" w:rsidRPr="00417B58" w:rsidRDefault="003F42B7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992" w:type="dxa"/>
          </w:tcPr>
          <w:p w:rsidR="005B52E8" w:rsidRPr="00417B58" w:rsidRDefault="00417B58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3F42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850" w:type="dxa"/>
          </w:tcPr>
          <w:p w:rsidR="005B52E8" w:rsidRPr="001A3CE4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992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</w:tcPr>
          <w:p w:rsidR="005B52E8" w:rsidRPr="00417B58" w:rsidRDefault="007024E6" w:rsidP="006173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</w:tbl>
    <w:p w:rsidR="005B52E8" w:rsidRDefault="005B52E8" w:rsidP="005B52E8">
      <w:pPr>
        <w:pStyle w:val="7"/>
        <w:shd w:val="clear" w:color="auto" w:fill="auto"/>
        <w:spacing w:line="240" w:lineRule="auto"/>
        <w:ind w:left="40" w:right="23" w:firstLine="0"/>
        <w:jc w:val="both"/>
        <w:rPr>
          <w:sz w:val="28"/>
          <w:szCs w:val="28"/>
        </w:rPr>
      </w:pPr>
    </w:p>
    <w:p w:rsidR="001D1EA1" w:rsidRPr="001D1EA1" w:rsidRDefault="001C6FF9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</w:pPr>
      <w:r w:rsidRPr="001C6FF9"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  <w:t>Наши</w:t>
      </w:r>
      <w:r w:rsidR="001D1EA1" w:rsidRPr="001C6FF9"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  <w:t xml:space="preserve"> педагоги</w:t>
      </w:r>
      <w:r w:rsidR="001D1EA1" w:rsidRPr="001D1EA1"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  <w:t xml:space="preserve"> участвовали в следующих </w:t>
      </w:r>
      <w:r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  <w:t>мероприятиях</w:t>
      </w:r>
      <w:r w:rsidR="001D1EA1" w:rsidRPr="001D1EA1"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  <w:t>:</w:t>
      </w:r>
    </w:p>
    <w:p w:rsidR="002A77F5" w:rsidRPr="002A77F5" w:rsidRDefault="002A77F5" w:rsidP="002A77F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</w:pP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- Принимали участие в работе вебинаров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, онлайн-семинаров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: </w:t>
      </w:r>
      <w:proofErr w:type="gramStart"/>
      <w:r w:rsidR="00123B6A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Васильева 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Любовь Викторовна (педагог-психолог); 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Котова Светлана Владимировна (учитель-дефектолог),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Арсентьева Александра Александровна и Егорова Елена Александровна (учителя-логопеды); Алексеева Мария Валерьевна, 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Астафьева Нелли Николаевна, 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Богданова Мария Олеговна, Николаева Екатерина Викторовна, 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Завьялова Татьяна Николаевна, 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Зубова Оксана Анатольевна, 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Павлова Наталья Вадимовна,</w:t>
      </w:r>
      <w:r w:rsidR="001C6FF9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Кудрявцева Наталья Алекса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дровна, 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Хомутянская Ирина Васильевна (воспитатели);</w:t>
      </w:r>
      <w:proofErr w:type="gramEnd"/>
    </w:p>
    <w:p w:rsidR="002A77F5" w:rsidRDefault="002A77F5" w:rsidP="002A77F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</w:pP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- Публиковали учебно-методические материалы  на всероссийских педаг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о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гических порталах: </w:t>
      </w:r>
      <w:r w:rsidR="00123B6A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Васильева 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Любовь Викторовна (педагог-психолог); 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З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а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вьяло</w:t>
      </w:r>
      <w:r w:rsidR="00123B6A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ва Татьяна Николаевна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, </w:t>
      </w:r>
      <w:r w:rsidR="0079581B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Алексеева Мария Валерьевна, </w:t>
      </w:r>
      <w:r w:rsidRPr="002A77F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Астафьева Нелли Николаевна, Хомутянская Ирина Васильевна, Кудрявцева Наталья Александровна</w:t>
      </w:r>
      <w:r w:rsidR="00ED7D0E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;</w:t>
      </w:r>
    </w:p>
    <w:p w:rsidR="00ED7D0E" w:rsidRDefault="00ED7D0E" w:rsidP="002A77F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-Принимали участие в муниципальном этапе конкурса методических ра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работок по финансовой грамотности Хомутянская И.В., Астафьева Н.Н</w:t>
      </w:r>
      <w:r w:rsidR="005A0575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.</w:t>
      </w:r>
    </w:p>
    <w:p w:rsidR="00241683" w:rsidRDefault="00241683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</w:pPr>
    </w:p>
    <w:p w:rsidR="001D1EA1" w:rsidRPr="001D1EA1" w:rsidRDefault="001D1EA1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AFAFA"/>
          <w:lang w:val="ru-RU"/>
        </w:rPr>
      </w:pPr>
      <w:r w:rsidRPr="001D1EA1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AFAFA"/>
          <w:lang w:val="ru-RU"/>
        </w:rPr>
        <w:t>Воспитанники Учреждения</w:t>
      </w:r>
      <w:r w:rsidRPr="001D1EA1">
        <w:rPr>
          <w:rFonts w:ascii="Times New Roman" w:hAnsi="Times New Roman" w:cs="Times New Roman"/>
          <w:sz w:val="30"/>
          <w:szCs w:val="30"/>
          <w:u w:val="single"/>
          <w:shd w:val="clear" w:color="auto" w:fill="FAFAFA"/>
          <w:lang w:val="ru-RU"/>
        </w:rPr>
        <w:t xml:space="preserve"> </w:t>
      </w:r>
      <w:r w:rsidRPr="001D1EA1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AFAFA"/>
          <w:lang w:val="ru-RU"/>
        </w:rPr>
        <w:t>приняли участие в следующих</w:t>
      </w:r>
      <w:r w:rsidRPr="001D1EA1">
        <w:rPr>
          <w:rFonts w:ascii="Times New Roman" w:hAnsi="Times New Roman" w:cs="Times New Roman"/>
          <w:sz w:val="30"/>
          <w:szCs w:val="30"/>
          <w:u w:val="single"/>
          <w:shd w:val="clear" w:color="auto" w:fill="FAFAFA"/>
          <w:lang w:val="ru-RU"/>
        </w:rPr>
        <w:t xml:space="preserve"> </w:t>
      </w:r>
      <w:r w:rsidRPr="001D1EA1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AFAFA"/>
          <w:lang w:val="ru-RU"/>
        </w:rPr>
        <w:t>ко</w:t>
      </w:r>
      <w:r w:rsidRPr="001D1EA1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AFAFA"/>
          <w:lang w:val="ru-RU"/>
        </w:rPr>
        <w:t>н</w:t>
      </w:r>
      <w:r w:rsidRPr="001D1EA1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AFAFA"/>
          <w:lang w:val="ru-RU"/>
        </w:rPr>
        <w:t>курсах</w:t>
      </w:r>
      <w:r w:rsidR="00BF0B43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AFAFA"/>
          <w:lang w:val="ru-RU"/>
        </w:rPr>
        <w:t>, акциях, викторинах</w:t>
      </w:r>
      <w:r w:rsidRPr="001D1EA1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AFAFA"/>
          <w:lang w:val="ru-RU"/>
        </w:rPr>
        <w:t>:</w:t>
      </w:r>
    </w:p>
    <w:p w:rsidR="001D1EA1" w:rsidRDefault="001D1EA1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1EA1"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1D3894">
        <w:rPr>
          <w:rFonts w:ascii="Times New Roman" w:hAnsi="Times New Roman" w:cs="Times New Roman"/>
          <w:sz w:val="30"/>
          <w:szCs w:val="30"/>
          <w:lang w:val="ru-RU"/>
        </w:rPr>
        <w:t>В международном конкурсе рисунков</w:t>
      </w:r>
      <w:r w:rsidRPr="001D1EA1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="001D3894">
        <w:rPr>
          <w:rFonts w:ascii="Times New Roman" w:hAnsi="Times New Roman" w:cs="Times New Roman"/>
          <w:sz w:val="30"/>
          <w:szCs w:val="30"/>
          <w:lang w:val="ru-RU"/>
        </w:rPr>
        <w:t>Защитники Отечества зав</w:t>
      </w:r>
      <w:r w:rsidR="001D3894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D3894">
        <w:rPr>
          <w:rFonts w:ascii="Times New Roman" w:hAnsi="Times New Roman" w:cs="Times New Roman"/>
          <w:sz w:val="30"/>
          <w:szCs w:val="30"/>
          <w:lang w:val="ru-RU"/>
        </w:rPr>
        <w:t>там верны</w:t>
      </w:r>
      <w:r w:rsidRPr="001D1EA1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BF0B43" w:rsidRDefault="00ED7D0E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Областных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мероприятиях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, приуроченных ко Дню полного освобо</w:t>
      </w:r>
      <w:r>
        <w:rPr>
          <w:rFonts w:ascii="Times New Roman" w:hAnsi="Times New Roman" w:cs="Times New Roman"/>
          <w:sz w:val="30"/>
          <w:szCs w:val="30"/>
          <w:lang w:val="ru-RU"/>
        </w:rPr>
        <w:t>ж</w:t>
      </w:r>
      <w:r>
        <w:rPr>
          <w:rFonts w:ascii="Times New Roman" w:hAnsi="Times New Roman" w:cs="Times New Roman"/>
          <w:sz w:val="30"/>
          <w:szCs w:val="30"/>
          <w:lang w:val="ru-RU"/>
        </w:rPr>
        <w:t>дения Ленинграда от фашистской блокады;</w:t>
      </w:r>
    </w:p>
    <w:p w:rsidR="00241683" w:rsidRDefault="00241683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Общероссийская акция «Родные, любимые-2024»</w:t>
      </w:r>
      <w:r w:rsidR="00BF0B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46D54" w:rsidRPr="001D1EA1" w:rsidRDefault="00646D54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Межрайонный онлайн-конкурс «</w:t>
      </w:r>
      <w:r w:rsidR="00ED7D0E">
        <w:rPr>
          <w:rFonts w:ascii="Times New Roman" w:hAnsi="Times New Roman" w:cs="Times New Roman"/>
          <w:sz w:val="30"/>
          <w:szCs w:val="30"/>
          <w:lang w:val="ru-RU"/>
        </w:rPr>
        <w:t>Подарок маме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646D54" w:rsidRDefault="001D1EA1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1EA1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- </w:t>
      </w:r>
      <w:proofErr w:type="gramStart"/>
      <w:r w:rsidRPr="001D1EA1">
        <w:rPr>
          <w:rFonts w:ascii="Times New Roman" w:hAnsi="Times New Roman" w:cs="Times New Roman"/>
          <w:sz w:val="30"/>
          <w:szCs w:val="30"/>
          <w:lang w:val="ru-RU"/>
        </w:rPr>
        <w:t>Межрайонный</w:t>
      </w:r>
      <w:proofErr w:type="gramEnd"/>
      <w:r w:rsidRPr="001D1EA1">
        <w:rPr>
          <w:rFonts w:ascii="Times New Roman" w:hAnsi="Times New Roman" w:cs="Times New Roman"/>
          <w:sz w:val="30"/>
          <w:szCs w:val="30"/>
          <w:lang w:val="ru-RU"/>
        </w:rPr>
        <w:t xml:space="preserve"> онлайн-конкурс детского творчества «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Лучшая нов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годняя ёлочная игрушка своими руками</w:t>
      </w:r>
      <w:r w:rsidRPr="001D1EA1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5A0575" w:rsidRDefault="005A0575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-Всероссийский творческий конкурс «Дети рисуют Победу»</w:t>
      </w:r>
    </w:p>
    <w:p w:rsidR="001D1EA1" w:rsidRPr="001D1EA1" w:rsidRDefault="001D1EA1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1EA1">
        <w:rPr>
          <w:rFonts w:ascii="Times New Roman" w:hAnsi="Times New Roman" w:cs="Times New Roman"/>
          <w:sz w:val="30"/>
          <w:szCs w:val="30"/>
          <w:lang w:val="ru-RU"/>
        </w:rPr>
        <w:t>- Межрайонный конкурс детского творчества «Мамин праздник»</w:t>
      </w:r>
    </w:p>
    <w:p w:rsidR="001D1EA1" w:rsidRPr="001D1EA1" w:rsidRDefault="001D1EA1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1EA1">
        <w:rPr>
          <w:rFonts w:ascii="Times New Roman" w:hAnsi="Times New Roman" w:cs="Times New Roman"/>
          <w:sz w:val="30"/>
          <w:szCs w:val="30"/>
          <w:lang w:val="ru-RU"/>
        </w:rPr>
        <w:t xml:space="preserve">- Межрайонный конкурс </w:t>
      </w:r>
      <w:r w:rsidR="0024168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1EA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241683">
        <w:rPr>
          <w:rFonts w:ascii="Times New Roman" w:hAnsi="Times New Roman" w:cs="Times New Roman"/>
          <w:sz w:val="30"/>
          <w:szCs w:val="30"/>
          <w:lang w:val="ru-RU"/>
        </w:rPr>
        <w:t>Фестиваль семейных талантов</w:t>
      </w:r>
      <w:r w:rsidRPr="001D1EA1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646D54" w:rsidRPr="001D1EA1" w:rsidRDefault="001D1EA1" w:rsidP="00646D54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1EA1">
        <w:rPr>
          <w:rFonts w:ascii="Times New Roman" w:hAnsi="Times New Roman" w:cs="Times New Roman"/>
          <w:sz w:val="30"/>
          <w:szCs w:val="30"/>
          <w:lang w:val="ru-RU"/>
        </w:rPr>
        <w:t>- Межрайонный конкурс детского творчества «Звёздный дождик»</w:t>
      </w:r>
      <w:r w:rsidRPr="001D1EA1">
        <w:rPr>
          <w:rFonts w:ascii="Times New Roman" w:hAnsi="Times New Roman" w:cs="Times New Roman"/>
          <w:sz w:val="30"/>
          <w:szCs w:val="30"/>
          <w:lang w:val="ru-RU"/>
        </w:rPr>
        <w:br/>
        <w:t xml:space="preserve">- 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Районный конкурс коррекционно-развивающей работы по познав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тельно-речевому развитию воспитанников образовательные пр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граммы дошкольного образован</w:t>
      </w:r>
      <w:r w:rsidR="00646D54">
        <w:rPr>
          <w:rFonts w:ascii="Times New Roman" w:hAnsi="Times New Roman" w:cs="Times New Roman"/>
          <w:sz w:val="30"/>
          <w:szCs w:val="30"/>
          <w:lang w:val="ru-RU"/>
        </w:rPr>
        <w:t>ия «Фестиваль красивой речи</w:t>
      </w:r>
      <w:r w:rsidR="00646D54" w:rsidRPr="001D1EA1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1D1EA1" w:rsidRDefault="001D1EA1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</w:pPr>
      <w:r w:rsidRPr="001D1EA1">
        <w:rPr>
          <w:rFonts w:ascii="Times New Roman" w:hAnsi="Times New Roman" w:cs="Times New Roman"/>
          <w:sz w:val="30"/>
          <w:szCs w:val="30"/>
          <w:lang w:val="ru-RU"/>
        </w:rPr>
        <w:t>- Районный</w:t>
      </w:r>
      <w:r w:rsidRPr="001D1EA1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 xml:space="preserve"> фестиваль детского вокального творчества  «Песни из мультипликационных фильмов»</w:t>
      </w:r>
    </w:p>
    <w:p w:rsidR="00E77FFE" w:rsidRPr="00E77FFE" w:rsidRDefault="00E77FFE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</w:pPr>
      <w:r w:rsidRPr="00E77FFE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-</w:t>
      </w:r>
      <w:proofErr w:type="gramStart"/>
      <w:r w:rsidRPr="00E77FFE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Всероссийский</w:t>
      </w:r>
      <w:proofErr w:type="gramEnd"/>
      <w:r w:rsidRPr="00E77FFE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 xml:space="preserve"> конкурсе игрушек-кормушек «Эколята</w:t>
      </w: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 xml:space="preserve"> </w:t>
      </w:r>
      <w:r w:rsidRPr="00E77FFE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- друзья пе</w:t>
      </w:r>
      <w:r w:rsidRPr="00E77FFE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р</w:t>
      </w:r>
      <w:r w:rsidRPr="00E77FFE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натых»</w:t>
      </w:r>
    </w:p>
    <w:p w:rsidR="001D1EA1" w:rsidRDefault="001D1EA1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1EA1">
        <w:rPr>
          <w:rFonts w:ascii="Times New Roman" w:hAnsi="Times New Roman" w:cs="Times New Roman"/>
          <w:sz w:val="30"/>
          <w:szCs w:val="30"/>
          <w:lang w:val="ru-RU"/>
        </w:rPr>
        <w:t>- Районный фестиваль патриотической песни «Песни в солдатской шинели»</w:t>
      </w:r>
    </w:p>
    <w:p w:rsidR="005A0575" w:rsidRPr="001D1EA1" w:rsidRDefault="005A0575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-Межрайонном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конкурсе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художественного чтения, посвящённого 80-годовщине Победы в Великой Отечественной Войне «Мы о Войне стихами говорим»</w:t>
      </w:r>
    </w:p>
    <w:p w:rsidR="00646D54" w:rsidRDefault="001D1EA1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</w:pPr>
      <w:r w:rsidRPr="001D1EA1">
        <w:rPr>
          <w:rFonts w:ascii="Times New Roman" w:hAnsi="Times New Roman" w:cs="Times New Roman"/>
          <w:sz w:val="30"/>
          <w:szCs w:val="30"/>
          <w:lang w:val="ru-RU"/>
        </w:rPr>
        <w:t>- Районный</w:t>
      </w:r>
      <w:r w:rsidRPr="001D1EA1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 xml:space="preserve"> фестиваль-конкурс «Звонкий голосок»</w:t>
      </w:r>
    </w:p>
    <w:p w:rsidR="00A91FB6" w:rsidRDefault="00A91FB6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-Районный фестиваль театрализованных постановок «Мы этой пам</w:t>
      </w: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ти верны» к 80-летию Великой Победы</w:t>
      </w:r>
    </w:p>
    <w:p w:rsidR="00646D54" w:rsidRDefault="00646D54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- Межрегиональный многожанровый конкурс «</w:t>
      </w:r>
      <w:r w:rsidR="00A91FB6"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Салют Победы!</w:t>
      </w: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»</w:t>
      </w:r>
    </w:p>
    <w:p w:rsidR="00E77FFE" w:rsidRDefault="00E77FFE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-Региональный этап Всероссийского конкурса «Семья Года»</w:t>
      </w:r>
    </w:p>
    <w:p w:rsidR="00BF0B43" w:rsidRDefault="00BF0B43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Межрегиональный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 xml:space="preserve"> многожанровый онлайн-конкурс «Радуга тала</w:t>
      </w: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н</w:t>
      </w: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тов»</w:t>
      </w:r>
    </w:p>
    <w:p w:rsidR="001C6FF9" w:rsidRDefault="00F41E38" w:rsidP="001D1EA1">
      <w:pPr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AFAFA"/>
          <w:lang w:val="ru-RU"/>
        </w:rPr>
        <w:t>Воспитатель Кудрявцева Н.А. стала участником муниципального этапа конкурса «Воспитатель года-2025»</w:t>
      </w:r>
    </w:p>
    <w:p w:rsidR="002150B1" w:rsidRPr="001B0811" w:rsidRDefault="002150B1" w:rsidP="002150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2150B1" w:rsidRPr="002150B1" w:rsidRDefault="002150B1" w:rsidP="002150B1">
      <w:pPr>
        <w:widowControl w:val="0"/>
        <w:spacing w:before="0" w:beforeAutospacing="0" w:after="0" w:afterAutospacing="0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50B1">
        <w:rPr>
          <w:rStyle w:val="11"/>
          <w:rFonts w:eastAsiaTheme="minorHAnsi"/>
          <w:sz w:val="28"/>
          <w:szCs w:val="28"/>
        </w:rPr>
        <w:t>Под ВСОКО понимается проведение комплекса процедур (контроль, наблюдение, обследование, изучение, анализ), направленных на устано</w:t>
      </w:r>
      <w:r w:rsidRPr="002150B1">
        <w:rPr>
          <w:rStyle w:val="11"/>
          <w:rFonts w:eastAsiaTheme="minorHAnsi"/>
          <w:sz w:val="28"/>
          <w:szCs w:val="28"/>
        </w:rPr>
        <w:t>в</w:t>
      </w:r>
      <w:r w:rsidRPr="002150B1">
        <w:rPr>
          <w:rStyle w:val="11"/>
          <w:rFonts w:eastAsiaTheme="minorHAnsi"/>
          <w:sz w:val="28"/>
          <w:szCs w:val="28"/>
        </w:rPr>
        <w:t>ление уровня соответствия или несоответствия требовани</w:t>
      </w:r>
      <w:r w:rsidRPr="002150B1">
        <w:rPr>
          <w:rStyle w:val="11"/>
          <w:rFonts w:eastAsiaTheme="minorHAnsi"/>
          <w:sz w:val="28"/>
          <w:szCs w:val="28"/>
        </w:rPr>
        <w:softHyphen/>
        <w:t>ям действующ</w:t>
      </w:r>
      <w:r w:rsidRPr="002150B1">
        <w:rPr>
          <w:rStyle w:val="11"/>
          <w:rFonts w:eastAsiaTheme="minorHAnsi"/>
          <w:sz w:val="28"/>
          <w:szCs w:val="28"/>
        </w:rPr>
        <w:t>е</w:t>
      </w:r>
      <w:r w:rsidRPr="002150B1">
        <w:rPr>
          <w:rStyle w:val="11"/>
          <w:rFonts w:eastAsiaTheme="minorHAnsi"/>
          <w:sz w:val="28"/>
          <w:szCs w:val="28"/>
        </w:rPr>
        <w:t>го законодательства РФ в части обеспечения качества образования.</w:t>
      </w:r>
      <w:r>
        <w:rPr>
          <w:rStyle w:val="11"/>
          <w:rFonts w:eastAsiaTheme="minorHAnsi"/>
          <w:sz w:val="28"/>
          <w:szCs w:val="28"/>
        </w:rPr>
        <w:t xml:space="preserve"> В нашем учреждении каждый учебный год утверждается план мероприятий ВСОКО, в соответствии с которым проводится анализ и изучение качества образования.</w:t>
      </w:r>
    </w:p>
    <w:p w:rsidR="002150B1" w:rsidRPr="002150B1" w:rsidRDefault="00616DA4" w:rsidP="002150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F41E3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родителям б</w:t>
      </w:r>
      <w:r w:rsidR="002150B1" w:rsidRP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ыла предложена анкета «Удовлетворенность к</w:t>
      </w:r>
      <w:r w:rsidR="002150B1" w:rsidRP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2150B1" w:rsidRP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чеством </w:t>
      </w:r>
      <w:r w:rsid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в детском саду</w:t>
      </w:r>
      <w:r w:rsidR="002150B1" w:rsidRP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  <w:r w:rsid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50B1" w:rsidRP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анализа анкетирования показывают положительную динамику удовлетворенности ро</w:t>
      </w:r>
      <w:r w:rsidR="00215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дителей по ключевым показателям.</w:t>
      </w:r>
    </w:p>
    <w:p w:rsidR="002150B1" w:rsidRPr="001B0811" w:rsidRDefault="002150B1" w:rsidP="002150B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="00215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повышения качества 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 в детском с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целенаправленная кадровая политика, основная цель кот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рой – обеспечение оптимального баланса процессов обновления и сохр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нения численного и качественного состава кадров в его развитии в соо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ветствии с 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сада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требованиями действующего законодательства.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1B0811" w:rsidRPr="001B0811" w:rsidRDefault="001B0811" w:rsidP="001B0811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1B0811" w:rsidRPr="001B0811" w:rsidRDefault="001B0811" w:rsidP="001B0811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1B0811" w:rsidRPr="001B0811" w:rsidRDefault="001B0811" w:rsidP="001B0811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самообследования в 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 w:rsidR="0058014F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</w:t>
      </w:r>
      <w:r w:rsidR="005801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из них </w:t>
      </w:r>
      <w:r w:rsidR="001F46F3">
        <w:rPr>
          <w:rStyle w:val="11"/>
          <w:rFonts w:eastAsiaTheme="minorHAnsi"/>
          <w:sz w:val="28"/>
          <w:szCs w:val="28"/>
        </w:rPr>
        <w:t>в</w:t>
      </w:r>
      <w:r w:rsidR="001F46F3" w:rsidRPr="001F46F3">
        <w:rPr>
          <w:rStyle w:val="11"/>
          <w:rFonts w:eastAsiaTheme="minorHAnsi"/>
          <w:sz w:val="28"/>
          <w:szCs w:val="28"/>
        </w:rPr>
        <w:t>оспитате</w:t>
      </w:r>
      <w:r w:rsidR="001F46F3">
        <w:rPr>
          <w:rStyle w:val="11"/>
          <w:rFonts w:eastAsiaTheme="minorHAnsi"/>
          <w:sz w:val="28"/>
          <w:szCs w:val="28"/>
        </w:rPr>
        <w:t xml:space="preserve">лей - </w:t>
      </w:r>
      <w:r w:rsidR="0058014F">
        <w:rPr>
          <w:rStyle w:val="11"/>
          <w:rFonts w:eastAsiaTheme="minorHAnsi"/>
          <w:sz w:val="28"/>
          <w:szCs w:val="28"/>
        </w:rPr>
        <w:t>19</w:t>
      </w:r>
      <w:r w:rsidR="001F46F3" w:rsidRPr="001F46F3">
        <w:rPr>
          <w:rStyle w:val="11"/>
          <w:rFonts w:eastAsiaTheme="minorHAnsi"/>
          <w:sz w:val="28"/>
          <w:szCs w:val="28"/>
        </w:rPr>
        <w:t xml:space="preserve">, музыкальных руководителей </w:t>
      </w:r>
      <w:r w:rsidR="001F46F3" w:rsidRPr="001F46F3">
        <w:rPr>
          <w:rStyle w:val="31"/>
          <w:rFonts w:eastAsiaTheme="minorHAnsi"/>
          <w:sz w:val="28"/>
          <w:szCs w:val="28"/>
        </w:rPr>
        <w:t xml:space="preserve">- </w:t>
      </w:r>
      <w:r w:rsidR="001F46F3" w:rsidRPr="001F46F3">
        <w:rPr>
          <w:rStyle w:val="11"/>
          <w:rFonts w:eastAsiaTheme="minorHAnsi"/>
          <w:sz w:val="28"/>
          <w:szCs w:val="28"/>
        </w:rPr>
        <w:t>2; учителей - логопедов - 2</w:t>
      </w:r>
      <w:r w:rsidRP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1F46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учитель-дефектолог – 1, педагог-психолог – 1. Один раз в три года 100% педагогов проходят курсы повышения квалификации. </w:t>
      </w:r>
    </w:p>
    <w:p w:rsidR="001B0811" w:rsidRDefault="001F46F3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202</w:t>
      </w:r>
      <w:r w:rsidR="0058014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наши педагоги прошли курсы повышения квалификации:</w:t>
      </w:r>
    </w:p>
    <w:p w:rsidR="007024E6" w:rsidRPr="003F42B7" w:rsidRDefault="007024E6" w:rsidP="00C475B2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2B7">
        <w:rPr>
          <w:rFonts w:ascii="Times New Roman" w:hAnsi="Times New Roman" w:cs="Times New Roman"/>
          <w:sz w:val="28"/>
          <w:szCs w:val="28"/>
          <w:lang w:val="ru-RU"/>
        </w:rPr>
        <w:t xml:space="preserve">«Использование информационно-коммуникационных технологий педагогом дошкольной образовательной организации» </w:t>
      </w:r>
    </w:p>
    <w:p w:rsidR="007024E6" w:rsidRPr="003F42B7" w:rsidRDefault="007024E6" w:rsidP="00C475B2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2B7">
        <w:rPr>
          <w:rFonts w:ascii="Times New Roman" w:hAnsi="Times New Roman" w:cs="Times New Roman"/>
          <w:sz w:val="28"/>
          <w:szCs w:val="28"/>
          <w:lang w:val="ru-RU"/>
        </w:rPr>
        <w:t>«Комплексное сопровождение детей с ОВЗ в дошкольной образов</w:t>
      </w:r>
      <w:r w:rsidRPr="003F42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F42B7">
        <w:rPr>
          <w:rFonts w:ascii="Times New Roman" w:hAnsi="Times New Roman" w:cs="Times New Roman"/>
          <w:sz w:val="28"/>
          <w:szCs w:val="28"/>
          <w:lang w:val="ru-RU"/>
        </w:rPr>
        <w:t xml:space="preserve">тельной организации в группах общеразвивающей направленности» </w:t>
      </w:r>
    </w:p>
    <w:p w:rsidR="00C475B2" w:rsidRPr="003F42B7" w:rsidRDefault="003F42B7" w:rsidP="00C475B2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2B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5443B">
        <w:rPr>
          <w:rFonts w:ascii="Times New Roman" w:hAnsi="Times New Roman" w:cs="Times New Roman"/>
          <w:sz w:val="28"/>
          <w:szCs w:val="28"/>
          <w:lang w:val="ru-RU"/>
        </w:rPr>
        <w:t>Содержание и технологии деятельность педагога дошкольной обр</w:t>
      </w:r>
      <w:r w:rsidR="0045443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5443B">
        <w:rPr>
          <w:rFonts w:ascii="Times New Roman" w:hAnsi="Times New Roman" w:cs="Times New Roman"/>
          <w:sz w:val="28"/>
          <w:szCs w:val="28"/>
          <w:lang w:val="ru-RU"/>
        </w:rPr>
        <w:t>зовательной организации в соответствии</w:t>
      </w:r>
      <w:r w:rsidR="004E7D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43B">
        <w:rPr>
          <w:rFonts w:ascii="Times New Roman" w:hAnsi="Times New Roman" w:cs="Times New Roman"/>
          <w:sz w:val="28"/>
          <w:szCs w:val="28"/>
          <w:lang w:val="ru-RU"/>
        </w:rPr>
        <w:t xml:space="preserve">с ФОП </w:t>
      </w:r>
      <w:proofErr w:type="gramStart"/>
      <w:r w:rsidR="0045443B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45443B">
        <w:rPr>
          <w:rFonts w:ascii="Times New Roman" w:hAnsi="Times New Roman" w:cs="Times New Roman"/>
          <w:sz w:val="28"/>
          <w:szCs w:val="28"/>
          <w:lang w:val="ru-RU"/>
        </w:rPr>
        <w:t xml:space="preserve"> и ФАОП ДО» </w:t>
      </w:r>
    </w:p>
    <w:p w:rsidR="003F42B7" w:rsidRDefault="0045443B" w:rsidP="00C475B2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2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2B7" w:rsidRPr="003F42B7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Технология проектной деятельности в ДОО</w:t>
      </w:r>
      <w:r w:rsidR="003F42B7" w:rsidRPr="0045443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5443B" w:rsidRPr="003F42B7" w:rsidRDefault="0045443B" w:rsidP="00C475B2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«Современные подходы к организации работы по сохранению и укреплению здоровья детей в ДОО»</w:t>
      </w:r>
    </w:p>
    <w:p w:rsidR="001F46F3" w:rsidRPr="001B0811" w:rsidRDefault="001F46F3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1B0811" w:rsidRDefault="001F46F3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="001B0811"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215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1B0811"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1B0811" w:rsidRDefault="00C475B2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всестороннего развития детей в методическом кабинете и группах о</w:t>
      </w: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</w:t>
      </w: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разовательной</w:t>
      </w: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организации имеется необходимая литература: методич</w:t>
      </w: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ская, художественная; учебные</w:t>
      </w: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75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пособия для детей, наглядно–демонстрационный материал.</w:t>
      </w:r>
    </w:p>
    <w:p w:rsidR="0045443B" w:rsidRDefault="001C6FF9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202</w:t>
      </w:r>
      <w:r w:rsidR="004544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2C2301" w:rsidRPr="008456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году детский сад пополнил учебно-методический комплект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наглядными и дидактическими материалами на следующие темы: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«Пт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цы», «Патри</w:t>
      </w:r>
      <w:r w:rsidR="004544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тизм», «Профессии», «Родной край», «Народное творч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ство», «</w:t>
      </w:r>
      <w:r w:rsidR="004544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Пожарная безопасность», «Разделение мусора», «Экология», «М</w:t>
      </w:r>
      <w:r w:rsidR="004544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4544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тематические представление», «Нейроупражнения»</w:t>
      </w:r>
      <w:proofErr w:type="gramEnd"/>
    </w:p>
    <w:p w:rsidR="00C475B2" w:rsidRPr="0045443B" w:rsidRDefault="001C6FF9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1B0811" w:rsidRPr="001B0811" w:rsidRDefault="00C475B2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="00215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1B0811"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C475B2" w:rsidRPr="00C475B2" w:rsidRDefault="00C475B2" w:rsidP="00C475B2">
      <w:pPr>
        <w:pStyle w:val="a7"/>
        <w:shd w:val="clear" w:color="auto" w:fill="FFFFFF"/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C475B2">
        <w:rPr>
          <w:sz w:val="28"/>
          <w:szCs w:val="28"/>
        </w:rPr>
        <w:lastRenderedPageBreak/>
        <w:t>Материально-технические условия по реализации образовательных пр</w:t>
      </w:r>
      <w:r w:rsidRPr="00C475B2">
        <w:rPr>
          <w:sz w:val="28"/>
          <w:szCs w:val="28"/>
        </w:rPr>
        <w:t>о</w:t>
      </w:r>
      <w:r w:rsidRPr="00C475B2">
        <w:rPr>
          <w:sz w:val="28"/>
          <w:szCs w:val="28"/>
        </w:rPr>
        <w:t>грамм соответствуют:</w:t>
      </w:r>
    </w:p>
    <w:p w:rsidR="00C475B2" w:rsidRPr="00C475B2" w:rsidRDefault="00C475B2" w:rsidP="00C475B2">
      <w:pPr>
        <w:pStyle w:val="a7"/>
        <w:shd w:val="clear" w:color="auto" w:fill="FFFFFF"/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C475B2">
        <w:rPr>
          <w:sz w:val="28"/>
          <w:szCs w:val="28"/>
        </w:rPr>
        <w:t>1) санитарно-эпидемиологическим правилам и нормативам;</w:t>
      </w:r>
    </w:p>
    <w:p w:rsidR="00C475B2" w:rsidRPr="00C475B2" w:rsidRDefault="00C475B2" w:rsidP="00C475B2">
      <w:pPr>
        <w:pStyle w:val="a7"/>
        <w:shd w:val="clear" w:color="auto" w:fill="FFFFFF"/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C475B2">
        <w:rPr>
          <w:sz w:val="28"/>
          <w:szCs w:val="28"/>
        </w:rPr>
        <w:t>2) правилам пожарной безопасности;</w:t>
      </w:r>
    </w:p>
    <w:p w:rsidR="00C475B2" w:rsidRPr="00C475B2" w:rsidRDefault="00C475B2" w:rsidP="00C475B2">
      <w:pPr>
        <w:pStyle w:val="a7"/>
        <w:shd w:val="clear" w:color="auto" w:fill="FFFFFF"/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C475B2">
        <w:rPr>
          <w:sz w:val="28"/>
          <w:szCs w:val="28"/>
        </w:rPr>
        <w:t>3) требованиям к средствам обучения и воспитания в соответствии с во</w:t>
      </w:r>
      <w:r w:rsidRPr="00C475B2">
        <w:rPr>
          <w:sz w:val="28"/>
          <w:szCs w:val="28"/>
        </w:rPr>
        <w:t>з</w:t>
      </w:r>
      <w:r w:rsidRPr="00C475B2">
        <w:rPr>
          <w:sz w:val="28"/>
          <w:szCs w:val="28"/>
        </w:rPr>
        <w:t>растом и индивидуальными особенностями развития детей;</w:t>
      </w:r>
    </w:p>
    <w:p w:rsidR="00C475B2" w:rsidRPr="00C475B2" w:rsidRDefault="00C475B2" w:rsidP="00C475B2">
      <w:pPr>
        <w:pStyle w:val="a7"/>
        <w:shd w:val="clear" w:color="auto" w:fill="FFFFFF"/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C475B2">
        <w:rPr>
          <w:sz w:val="28"/>
          <w:szCs w:val="28"/>
        </w:rPr>
        <w:t>4) оснащенности помещений развивающей предметно-пространственной средой;</w:t>
      </w:r>
    </w:p>
    <w:p w:rsidR="00C475B2" w:rsidRDefault="00C475B2" w:rsidP="00C475B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75B2">
        <w:rPr>
          <w:sz w:val="28"/>
          <w:szCs w:val="28"/>
        </w:rPr>
        <w:t>5) требованиям к материально-техническому обеспечению образовател</w:t>
      </w:r>
      <w:r w:rsidRPr="00C475B2">
        <w:rPr>
          <w:sz w:val="28"/>
          <w:szCs w:val="28"/>
        </w:rPr>
        <w:t>ь</w:t>
      </w:r>
      <w:r w:rsidRPr="00C475B2">
        <w:rPr>
          <w:sz w:val="28"/>
          <w:szCs w:val="28"/>
        </w:rPr>
        <w:t>ных программ.</w:t>
      </w:r>
    </w:p>
    <w:p w:rsidR="001C6FF9" w:rsidRDefault="001C6FF9" w:rsidP="00C475B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475B2" w:rsidRPr="00C475B2" w:rsidRDefault="00C475B2" w:rsidP="00C475B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</w:t>
      </w:r>
      <w:r w:rsidRPr="00C475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 w:rsidRPr="00C4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Наличие оборудованных помещений</w:t>
      </w:r>
    </w:p>
    <w:p w:rsidR="00C475B2" w:rsidRPr="00C475B2" w:rsidRDefault="00C475B2" w:rsidP="00C475B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МАДОУ «Детский сад № 8 г. Окуловка»</w:t>
      </w:r>
    </w:p>
    <w:p w:rsidR="00C475B2" w:rsidRDefault="00C475B2" w:rsidP="00C475B2">
      <w:pPr>
        <w:pStyle w:val="a7"/>
        <w:shd w:val="clear" w:color="auto" w:fill="FFFFFF"/>
        <w:spacing w:before="0" w:beforeAutospacing="0" w:after="0" w:afterAutospacing="0" w:line="275" w:lineRule="atLeast"/>
        <w:jc w:val="both"/>
        <w:rPr>
          <w:sz w:val="28"/>
          <w:szCs w:val="28"/>
        </w:rPr>
      </w:pPr>
    </w:p>
    <w:tbl>
      <w:tblPr>
        <w:tblW w:w="9239" w:type="dxa"/>
        <w:tblBorders>
          <w:top w:val="single" w:sz="8" w:space="0" w:color="516386"/>
          <w:left w:val="single" w:sz="8" w:space="0" w:color="516386"/>
          <w:bottom w:val="single" w:sz="8" w:space="0" w:color="516386"/>
          <w:right w:val="single" w:sz="8" w:space="0" w:color="51638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2678"/>
        <w:gridCol w:w="3638"/>
      </w:tblGrid>
      <w:tr w:rsidR="00C475B2" w:rsidRPr="008367D2" w:rsidTr="007046B5">
        <w:tc>
          <w:tcPr>
            <w:tcW w:w="2563" w:type="dxa"/>
            <w:tcBorders>
              <w:top w:val="single" w:sz="8" w:space="0" w:color="516386"/>
              <w:left w:val="single" w:sz="8" w:space="0" w:color="516386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  <w:proofErr w:type="spellEnd"/>
          </w:p>
        </w:tc>
        <w:tc>
          <w:tcPr>
            <w:tcW w:w="2678" w:type="dxa"/>
            <w:tcBorders>
              <w:top w:val="single" w:sz="8" w:space="0" w:color="516386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</w:tc>
        <w:tc>
          <w:tcPr>
            <w:tcW w:w="3998" w:type="dxa"/>
            <w:tcBorders>
              <w:top w:val="single" w:sz="8" w:space="0" w:color="516386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  <w:proofErr w:type="spellEnd"/>
          </w:p>
        </w:tc>
      </w:tr>
      <w:tr w:rsidR="00C475B2" w:rsidRPr="004E7D16" w:rsidTr="007046B5">
        <w:tc>
          <w:tcPr>
            <w:tcW w:w="2563" w:type="dxa"/>
            <w:tcBorders>
              <w:top w:val="nil"/>
              <w:left w:val="single" w:sz="8" w:space="0" w:color="516386"/>
              <w:bottom w:val="single" w:sz="8" w:space="0" w:color="516386"/>
              <w:right w:val="single" w:sz="8" w:space="0" w:color="51638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Музыкальный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зал</w:t>
            </w:r>
            <w:proofErr w:type="spellEnd"/>
          </w:p>
          <w:p w:rsidR="00C475B2" w:rsidRPr="008367D2" w:rsidRDefault="00C475B2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75B2" w:rsidRPr="008367D2" w:rsidRDefault="00C475B2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Непосредственно обр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зовательная деятел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ность, праздники, ра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влечения, утренняя гимнастика, индивид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альные занятия</w:t>
            </w:r>
          </w:p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Фортепиано,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детские музыкал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ные инструменты, дидактич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ские игры, фонотека, нотный материал, музыкальный центр, телевизор, стереосистема, мул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тимедийная техника.</w:t>
            </w:r>
            <w:proofErr w:type="gramEnd"/>
          </w:p>
        </w:tc>
      </w:tr>
      <w:tr w:rsidR="00C475B2" w:rsidRPr="004E7D16" w:rsidTr="007046B5">
        <w:tc>
          <w:tcPr>
            <w:tcW w:w="2563" w:type="dxa"/>
            <w:tcBorders>
              <w:top w:val="nil"/>
              <w:left w:val="single" w:sz="8" w:space="0" w:color="516386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</w:p>
          <w:p w:rsidR="00C475B2" w:rsidRPr="008367D2" w:rsidRDefault="00C475B2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и по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образов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тельная деятельность (диагностика и корре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ция психических пр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цессов)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Диагностический и коррекцио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ный материал, развивающие и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ры, дидактические и наглядные пособия и игрушки и т</w:t>
            </w:r>
            <w:proofErr w:type="gramStart"/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.п</w:t>
            </w:r>
            <w:proofErr w:type="gramEnd"/>
          </w:p>
        </w:tc>
      </w:tr>
      <w:tr w:rsidR="00C475B2" w:rsidRPr="004E7D16" w:rsidTr="007046B5">
        <w:tc>
          <w:tcPr>
            <w:tcW w:w="2563" w:type="dxa"/>
            <w:tcBorders>
              <w:top w:val="nil"/>
              <w:left w:val="single" w:sz="8" w:space="0" w:color="516386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Кабинет учителя-дефектолога и логопеда (2 кабинета)</w:t>
            </w:r>
            <w:r w:rsidR="004E7D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4E7D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33" alt="детские картинки для оформления 25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и по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образов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тельная деятельность (диагностика и корре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ция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психических пр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цессов и нарушений в познавательной де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тельности.)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Диагностический и коррекцио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ный материал; 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дидактические и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наглядные пособия и игрушки, зеркало.</w:t>
            </w:r>
          </w:p>
        </w:tc>
      </w:tr>
      <w:tr w:rsidR="00C475B2" w:rsidRPr="004E7D16" w:rsidTr="007046B5">
        <w:tc>
          <w:tcPr>
            <w:tcW w:w="2563" w:type="dxa"/>
            <w:tcBorders>
              <w:top w:val="nil"/>
              <w:left w:val="single" w:sz="8" w:space="0" w:color="516386"/>
              <w:bottom w:val="single" w:sz="8" w:space="0" w:color="516386"/>
              <w:right w:val="single" w:sz="8" w:space="0" w:color="51638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Методический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  <w:proofErr w:type="spellEnd"/>
          </w:p>
          <w:p w:rsidR="00C475B2" w:rsidRPr="008367D2" w:rsidRDefault="004E7D16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32" alt="детские картинки для оформления 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Методическая работа с воспитателями, ко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сультирование, сем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нары, методическое обеспечение.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Справочная, психолого-педагогическая, научно-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методическая, детская 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тура; 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периодические издания; нормативно-правовые докуме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ты;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материалы по самообраз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ванию, материалы из опыта р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боты педагогов; диагностич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ский материал; 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компьютер,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 в интернет.</w:t>
            </w:r>
            <w:proofErr w:type="gramEnd"/>
          </w:p>
        </w:tc>
      </w:tr>
      <w:tr w:rsidR="00C475B2" w:rsidRPr="004E7D16" w:rsidTr="007046B5">
        <w:tc>
          <w:tcPr>
            <w:tcW w:w="2563" w:type="dxa"/>
            <w:tcBorders>
              <w:top w:val="nil"/>
              <w:left w:val="single" w:sz="8" w:space="0" w:color="516386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Групповые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комнаты</w:t>
            </w:r>
            <w:proofErr w:type="spellEnd"/>
          </w:p>
          <w:p w:rsidR="00C475B2" w:rsidRPr="008367D2" w:rsidRDefault="004E7D16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31" alt="детские картинки для оформления 1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C475B2" w:rsidRPr="00C475B2" w:rsidRDefault="004E7D16" w:rsidP="007046B5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="00C475B2" w:rsidRP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val="ru-RU" w:eastAsia="ru-RU"/>
                </w:rPr>
                <w:t>Группы общера</w:t>
              </w:r>
              <w:r w:rsidR="00C475B2" w:rsidRP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val="ru-RU" w:eastAsia="ru-RU"/>
                </w:rPr>
                <w:t>з</w:t>
              </w:r>
              <w:r w:rsidR="00C475B2" w:rsidRP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вивающей направленности – </w:t>
              </w:r>
              <w:r w:rsidR="0045443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val="ru-RU" w:eastAsia="ru-RU"/>
                </w:rPr>
                <w:t>9</w:t>
              </w:r>
              <w:r w:rsidR="00C475B2" w:rsidRP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групп </w:t>
              </w:r>
              <w:r w:rsidR="00C475B2" w:rsidRPr="000E69D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 </w:t>
              </w:r>
            </w:hyperlink>
          </w:p>
          <w:p w:rsidR="00C475B2" w:rsidRPr="00C475B2" w:rsidRDefault="00C475B2" w:rsidP="007046B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 группы компе</w:t>
            </w:r>
            <w:r w:rsidRPr="00C475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н</w:t>
            </w:r>
            <w:r w:rsidRPr="00C475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сирующей направленности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приема пищи, образовательной деятельности, развитие способностей ребенка через организованную 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ПРС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proofErr w:type="spellEnd"/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Уголок познавательно-исследовательской деятельности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уголок природы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уголок по ПДД, безопасности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уголок физического развития, уголок творчества, книжный уголок, театрализованный уг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лок</w:t>
            </w:r>
          </w:p>
        </w:tc>
      </w:tr>
    </w:tbl>
    <w:p w:rsidR="00C475B2" w:rsidRPr="00C475B2" w:rsidRDefault="00C475B2" w:rsidP="00C475B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75B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Филиал МАДОУ «Детский сад № 8 г. Окуловка» в д. Озерки «Детский сад»</w:t>
      </w:r>
    </w:p>
    <w:tbl>
      <w:tblPr>
        <w:tblW w:w="9595" w:type="dxa"/>
        <w:tblBorders>
          <w:top w:val="single" w:sz="8" w:space="0" w:color="516386"/>
          <w:left w:val="single" w:sz="8" w:space="0" w:color="516386"/>
          <w:bottom w:val="single" w:sz="8" w:space="0" w:color="516386"/>
          <w:right w:val="single" w:sz="8" w:space="0" w:color="51638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2677"/>
        <w:gridCol w:w="3995"/>
      </w:tblGrid>
      <w:tr w:rsidR="00C475B2" w:rsidRPr="008367D2" w:rsidTr="00C475B2">
        <w:tc>
          <w:tcPr>
            <w:tcW w:w="2923" w:type="dxa"/>
            <w:tcBorders>
              <w:top w:val="single" w:sz="8" w:space="0" w:color="516386"/>
              <w:left w:val="single" w:sz="8" w:space="0" w:color="516386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  <w:proofErr w:type="spellEnd"/>
          </w:p>
        </w:tc>
        <w:tc>
          <w:tcPr>
            <w:tcW w:w="2677" w:type="dxa"/>
            <w:tcBorders>
              <w:top w:val="single" w:sz="8" w:space="0" w:color="516386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</w:tc>
        <w:tc>
          <w:tcPr>
            <w:tcW w:w="3995" w:type="dxa"/>
            <w:tcBorders>
              <w:top w:val="single" w:sz="8" w:space="0" w:color="516386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  <w:proofErr w:type="spellEnd"/>
          </w:p>
        </w:tc>
      </w:tr>
      <w:tr w:rsidR="00C475B2" w:rsidRPr="004E7D16" w:rsidTr="00C475B2">
        <w:tc>
          <w:tcPr>
            <w:tcW w:w="2923" w:type="dxa"/>
            <w:tcBorders>
              <w:top w:val="nil"/>
              <w:left w:val="single" w:sz="8" w:space="0" w:color="516386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Групповые</w:t>
            </w:r>
            <w:proofErr w:type="spellEnd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комнаты</w:t>
            </w:r>
            <w:proofErr w:type="spellEnd"/>
          </w:p>
          <w:p w:rsidR="00C475B2" w:rsidRPr="008367D2" w:rsidRDefault="004E7D16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030" alt="детские картинки для оформления 1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C475B2" w:rsidRPr="008367D2" w:rsidRDefault="004E7D16" w:rsidP="007046B5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C475B2" w:rsidRPr="000E69D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Группы</w:t>
              </w:r>
              <w:proofErr w:type="spellEnd"/>
              <w:r w:rsidR="00C475B2" w:rsidRPr="000E69D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C475B2" w:rsidRPr="000E69D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об</w:t>
              </w:r>
              <w:r w:rsid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щеразвивающей</w:t>
              </w:r>
              <w:proofErr w:type="spellEnd"/>
              <w:r w:rsid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направленности</w:t>
              </w:r>
              <w:proofErr w:type="spellEnd"/>
              <w:r w:rsid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– 2</w:t>
              </w:r>
              <w:r w:rsidR="00C475B2" w:rsidRPr="000E69D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C475B2" w:rsidRPr="000E69D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групп</w:t>
              </w:r>
              <w:r w:rsidR="00C475B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ы</w:t>
              </w:r>
              <w:proofErr w:type="spellEnd"/>
              <w:r w:rsidR="00C475B2" w:rsidRPr="000E69D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 </w:t>
              </w:r>
            </w:hyperlink>
          </w:p>
          <w:p w:rsidR="00C475B2" w:rsidRPr="008367D2" w:rsidRDefault="00C475B2" w:rsidP="007046B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8367D2" w:rsidRDefault="00C475B2" w:rsidP="00704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приема пищи, образовательной деятельности, развитие способностей ребенка через организованную </w:t>
            </w:r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ПРС </w:t>
            </w:r>
            <w:proofErr w:type="spellStart"/>
            <w:r w:rsidRPr="00836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proofErr w:type="spellEnd"/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516386"/>
              <w:right w:val="single" w:sz="8" w:space="0" w:color="51638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5B2" w:rsidRPr="00C475B2" w:rsidRDefault="00C475B2" w:rsidP="00704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Уголок познавательно-исследовательской деятельности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уголок природы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уголок по ПДД, безопасности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уголок физического развития, уг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C475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лок творчества, книжный уголок, театрализованный уголок</w:t>
            </w:r>
          </w:p>
        </w:tc>
      </w:tr>
    </w:tbl>
    <w:p w:rsidR="00C475B2" w:rsidRDefault="008456A3" w:rsidP="00C475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456A3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45443B">
        <w:rPr>
          <w:rFonts w:ascii="Times New Roman" w:hAnsi="Times New Roman" w:cs="Times New Roman"/>
          <w:sz w:val="28"/>
          <w:szCs w:val="28"/>
          <w:lang w:val="ru-RU"/>
        </w:rPr>
        <w:t xml:space="preserve">3-2024 </w:t>
      </w:r>
      <w:r w:rsidR="007024E6">
        <w:rPr>
          <w:rFonts w:ascii="Times New Roman" w:hAnsi="Times New Roman" w:cs="Times New Roman"/>
          <w:sz w:val="28"/>
          <w:szCs w:val="28"/>
          <w:lang w:val="ru-RU"/>
        </w:rPr>
        <w:t>учебном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приобретены новые на</w:t>
      </w:r>
      <w:r w:rsidR="007024E6">
        <w:rPr>
          <w:rFonts w:ascii="Times New Roman" w:hAnsi="Times New Roman" w:cs="Times New Roman"/>
          <w:sz w:val="28"/>
          <w:szCs w:val="28"/>
          <w:lang w:val="ru-RU"/>
        </w:rPr>
        <w:t>глядные и разв</w:t>
      </w:r>
      <w:r w:rsidR="007024E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024E6">
        <w:rPr>
          <w:rFonts w:ascii="Times New Roman" w:hAnsi="Times New Roman" w:cs="Times New Roman"/>
          <w:sz w:val="28"/>
          <w:szCs w:val="28"/>
          <w:lang w:val="ru-RU"/>
        </w:rPr>
        <w:t>вающие игрушки, новое мфу-устройство, повешен</w:t>
      </w:r>
      <w:r w:rsidR="0045443B">
        <w:rPr>
          <w:rFonts w:ascii="Times New Roman" w:hAnsi="Times New Roman" w:cs="Times New Roman"/>
          <w:sz w:val="28"/>
          <w:szCs w:val="28"/>
          <w:lang w:val="ru-RU"/>
        </w:rPr>
        <w:t>ы новые шторы во всех групповых комнатах, приобретены комплекты постельного белья</w:t>
      </w:r>
      <w:r w:rsidR="001C6FF9">
        <w:rPr>
          <w:rFonts w:ascii="Times New Roman" w:hAnsi="Times New Roman" w:cs="Times New Roman"/>
          <w:sz w:val="28"/>
          <w:szCs w:val="28"/>
          <w:lang w:val="ru-RU"/>
        </w:rPr>
        <w:t xml:space="preserve">, а также на благотворительные средства были приобретены </w:t>
      </w:r>
      <w:r w:rsidR="0045443B">
        <w:rPr>
          <w:rFonts w:ascii="Times New Roman" w:hAnsi="Times New Roman" w:cs="Times New Roman"/>
          <w:sz w:val="28"/>
          <w:szCs w:val="28"/>
          <w:lang w:val="ru-RU"/>
        </w:rPr>
        <w:t>украшения, игрушки в группах, карнизы, подушки.</w:t>
      </w: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5443B" w:rsidRDefault="0045443B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D4CA8" w:rsidRDefault="002D4CA8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1B0811" w:rsidRPr="001B0811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1B0811" w:rsidRPr="001B0811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РЕЗУЛЬТАТЫ АНАЛИЗА ПОКАЗАТЕЛЕЙ ДЕЯТЕЛЬНОСТИ </w:t>
      </w:r>
      <w:r w:rsidR="009336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p w:rsidR="001B0811" w:rsidRPr="001B0811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31 декабря 202</w:t>
      </w:r>
      <w:r w:rsidR="0011245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Style w:val="ae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6678"/>
        <w:gridCol w:w="1799"/>
      </w:tblGrid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  <w:lang w:bidi="en-US"/>
              </w:rPr>
              <w:t xml:space="preserve">N </w:t>
            </w:r>
            <w:proofErr w:type="gramStart"/>
            <w:r w:rsidRPr="0080664A">
              <w:rPr>
                <w:rStyle w:val="Exact"/>
                <w:sz w:val="22"/>
                <w:szCs w:val="22"/>
              </w:rPr>
              <w:t>п</w:t>
            </w:r>
            <w:proofErr w:type="gramEnd"/>
            <w:r w:rsidRPr="0080664A">
              <w:rPr>
                <w:rStyle w:val="Exact"/>
                <w:sz w:val="22"/>
                <w:szCs w:val="22"/>
              </w:rPr>
              <w:t>/п</w:t>
            </w:r>
          </w:p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>Показатели</w:t>
            </w:r>
          </w:p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</w:p>
        </w:tc>
        <w:tc>
          <w:tcPr>
            <w:tcW w:w="1842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Единица изм</w:t>
            </w:r>
            <w:r w:rsidRPr="0080664A">
              <w:rPr>
                <w:rStyle w:val="21"/>
                <w:rFonts w:eastAsia="Courier New"/>
              </w:rPr>
              <w:t>е</w:t>
            </w:r>
            <w:r w:rsidRPr="0080664A">
              <w:rPr>
                <w:rStyle w:val="21"/>
                <w:rFonts w:eastAsia="Courier New"/>
              </w:rPr>
              <w:t>рения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Образовательная деятельность</w:t>
            </w:r>
          </w:p>
        </w:tc>
        <w:tc>
          <w:tcPr>
            <w:tcW w:w="1842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933623">
              <w:rPr>
                <w:rStyle w:val="Exact"/>
                <w:rFonts w:eastAsia="Courier New"/>
                <w:sz w:val="22"/>
                <w:szCs w:val="22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2" w:type="dxa"/>
          </w:tcPr>
          <w:p w:rsidR="00933623" w:rsidRPr="0080664A" w:rsidRDefault="00933623" w:rsidP="0045443B">
            <w:pPr>
              <w:rPr>
                <w:rStyle w:val="21"/>
                <w:rFonts w:eastAsia="Courier New"/>
                <w:b w:val="0"/>
                <w:bCs w:val="0"/>
              </w:rPr>
            </w:pPr>
            <w:r>
              <w:rPr>
                <w:rStyle w:val="21"/>
                <w:rFonts w:eastAsia="Courier New"/>
              </w:rPr>
              <w:t>2</w:t>
            </w:r>
            <w:r w:rsidR="004E7D16">
              <w:rPr>
                <w:rStyle w:val="21"/>
                <w:rFonts w:eastAsia="Courier New"/>
              </w:rPr>
              <w:t>25</w:t>
            </w:r>
            <w:r w:rsidRPr="0080664A">
              <w:rPr>
                <w:rStyle w:val="21"/>
                <w:rFonts w:eastAsia="Courier New"/>
              </w:rPr>
              <w:t>человек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1.1.1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21"/>
                <w:b w:val="0"/>
                <w:bCs w:val="0"/>
              </w:rPr>
            </w:pPr>
            <w:r w:rsidRPr="0080664A">
              <w:rPr>
                <w:rStyle w:val="Exact"/>
                <w:sz w:val="22"/>
                <w:szCs w:val="22"/>
              </w:rPr>
              <w:t xml:space="preserve">В </w:t>
            </w:r>
            <w:proofErr w:type="gramStart"/>
            <w:r w:rsidRPr="0080664A">
              <w:rPr>
                <w:rStyle w:val="Exact"/>
                <w:sz w:val="22"/>
                <w:szCs w:val="22"/>
              </w:rPr>
              <w:t>режиме полного дня</w:t>
            </w:r>
            <w:proofErr w:type="gramEnd"/>
            <w:r w:rsidRPr="0080664A">
              <w:rPr>
                <w:rStyle w:val="Exact"/>
                <w:sz w:val="22"/>
                <w:szCs w:val="22"/>
              </w:rPr>
              <w:t xml:space="preserve"> </w:t>
            </w:r>
            <w:r w:rsidRPr="0080664A">
              <w:rPr>
                <w:rStyle w:val="1ptExact"/>
                <w:spacing w:val="20"/>
                <w:sz w:val="22"/>
                <w:szCs w:val="22"/>
              </w:rPr>
              <w:t>(8-12</w:t>
            </w:r>
            <w:r w:rsidRPr="0080664A">
              <w:rPr>
                <w:rStyle w:val="Exact"/>
                <w:sz w:val="22"/>
                <w:szCs w:val="22"/>
              </w:rPr>
              <w:t xml:space="preserve"> часов)</w:t>
            </w:r>
          </w:p>
        </w:tc>
        <w:tc>
          <w:tcPr>
            <w:tcW w:w="1842" w:type="dxa"/>
          </w:tcPr>
          <w:p w:rsidR="00933623" w:rsidRPr="0080664A" w:rsidRDefault="00933623" w:rsidP="0045443B">
            <w:pPr>
              <w:rPr>
                <w:rStyle w:val="21"/>
                <w:rFonts w:eastAsia="Courier New"/>
                <w:b w:val="0"/>
                <w:bCs w:val="0"/>
              </w:rPr>
            </w:pPr>
            <w:r>
              <w:rPr>
                <w:rStyle w:val="21"/>
                <w:rFonts w:eastAsia="Courier New"/>
              </w:rPr>
              <w:t>2</w:t>
            </w:r>
            <w:r w:rsidR="004E7D16">
              <w:rPr>
                <w:rStyle w:val="21"/>
                <w:rFonts w:eastAsia="Courier New"/>
              </w:rPr>
              <w:t>25</w:t>
            </w:r>
            <w:r w:rsidRPr="0080664A">
              <w:rPr>
                <w:rStyle w:val="21"/>
                <w:rFonts w:eastAsia="Courier New"/>
              </w:rPr>
              <w:t xml:space="preserve"> человек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1.1.2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/>
              <w:rPr>
                <w:rStyle w:val="21"/>
                <w:b w:val="0"/>
                <w:bCs w:val="0"/>
              </w:rPr>
            </w:pPr>
            <w:r w:rsidRPr="0080664A">
              <w:rPr>
                <w:rStyle w:val="30ptExact"/>
                <w:rFonts w:eastAsiaTheme="majorEastAsia"/>
                <w:sz w:val="22"/>
                <w:szCs w:val="22"/>
              </w:rPr>
              <w:t xml:space="preserve">В </w:t>
            </w:r>
            <w:r w:rsidRPr="0080664A">
              <w:rPr>
                <w:rStyle w:val="3Exact"/>
                <w:sz w:val="22"/>
                <w:szCs w:val="22"/>
              </w:rPr>
              <w:t xml:space="preserve">режиме кратковременного пребывания </w:t>
            </w:r>
            <w:r w:rsidRPr="0080664A">
              <w:rPr>
                <w:rStyle w:val="31ptExact"/>
                <w:spacing w:val="30"/>
                <w:sz w:val="22"/>
                <w:szCs w:val="22"/>
              </w:rPr>
              <w:t>(3-5</w:t>
            </w:r>
            <w:r w:rsidRPr="0080664A">
              <w:rPr>
                <w:rStyle w:val="3Exact"/>
                <w:sz w:val="22"/>
                <w:szCs w:val="22"/>
              </w:rPr>
              <w:t xml:space="preserve"> часов)</w:t>
            </w:r>
          </w:p>
        </w:tc>
        <w:tc>
          <w:tcPr>
            <w:tcW w:w="1842" w:type="dxa"/>
          </w:tcPr>
          <w:p w:rsidR="00933623" w:rsidRPr="0080664A" w:rsidRDefault="004E7D16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>
              <w:rPr>
                <w:rStyle w:val="21"/>
                <w:rFonts w:eastAsia="Courier New"/>
              </w:rPr>
              <w:t>1</w:t>
            </w:r>
            <w:bookmarkStart w:id="0" w:name="_GoBack"/>
            <w:bookmarkEnd w:id="0"/>
            <w:r w:rsidR="00933623" w:rsidRPr="0080664A">
              <w:rPr>
                <w:rStyle w:val="21"/>
                <w:rFonts w:eastAsia="Courier New"/>
              </w:rPr>
              <w:t xml:space="preserve"> человек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1.1.3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/>
              <w:rPr>
                <w:rStyle w:val="21"/>
                <w:b w:val="0"/>
                <w:bCs w:val="0"/>
              </w:rPr>
            </w:pPr>
            <w:r w:rsidRPr="0080664A">
              <w:rPr>
                <w:rStyle w:val="30ptExact"/>
                <w:rFonts w:eastAsiaTheme="majorEastAsia"/>
                <w:sz w:val="22"/>
                <w:szCs w:val="22"/>
              </w:rPr>
              <w:t xml:space="preserve">В </w:t>
            </w:r>
            <w:r w:rsidRPr="0080664A">
              <w:rPr>
                <w:rStyle w:val="3Exact"/>
                <w:sz w:val="22"/>
                <w:szCs w:val="22"/>
              </w:rPr>
              <w:t>семейной дошкольной группе</w:t>
            </w:r>
          </w:p>
        </w:tc>
        <w:tc>
          <w:tcPr>
            <w:tcW w:w="1842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0 человек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1.1.4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rPr>
                <w:rStyle w:val="21"/>
                <w:b w:val="0"/>
                <w:bCs w:val="0"/>
                <w:lang w:eastAsia="en-US" w:bidi="ar-SA"/>
              </w:rPr>
            </w:pPr>
            <w:r w:rsidRPr="0080664A">
              <w:rPr>
                <w:rStyle w:val="30ptExact"/>
                <w:rFonts w:eastAsiaTheme="majorEastAsia"/>
                <w:sz w:val="22"/>
                <w:szCs w:val="22"/>
              </w:rPr>
              <w:t xml:space="preserve">В </w:t>
            </w:r>
            <w:r w:rsidRPr="0080664A">
              <w:rPr>
                <w:rStyle w:val="3Exact"/>
                <w:sz w:val="22"/>
                <w:szCs w:val="22"/>
              </w:rPr>
              <w:t>форме семейного образования с психолого-педагогическим с</w:t>
            </w:r>
            <w:r w:rsidRPr="0080664A">
              <w:rPr>
                <w:rStyle w:val="3Exact"/>
                <w:sz w:val="22"/>
                <w:szCs w:val="22"/>
              </w:rPr>
              <w:t>о</w:t>
            </w:r>
            <w:r w:rsidRPr="0080664A">
              <w:rPr>
                <w:rStyle w:val="3Exact"/>
                <w:sz w:val="22"/>
                <w:szCs w:val="22"/>
              </w:rPr>
              <w:t>провождением на базе дошкольной образовательной организации</w:t>
            </w:r>
          </w:p>
        </w:tc>
        <w:tc>
          <w:tcPr>
            <w:tcW w:w="1842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>
              <w:rPr>
                <w:rStyle w:val="21"/>
                <w:rFonts w:eastAsia="Courier New"/>
              </w:rPr>
              <w:t>0</w:t>
            </w:r>
            <w:r w:rsidRPr="0080664A">
              <w:rPr>
                <w:rStyle w:val="21"/>
                <w:rFonts w:eastAsia="Courier New"/>
              </w:rPr>
              <w:t xml:space="preserve"> человек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lastRenderedPageBreak/>
              <w:t>1.2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21"/>
                <w:b w:val="0"/>
                <w:bCs w:val="0"/>
              </w:rPr>
            </w:pPr>
            <w:r w:rsidRPr="0080664A">
              <w:rPr>
                <w:rStyle w:val="Exact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842" w:type="dxa"/>
          </w:tcPr>
          <w:p w:rsidR="00933623" w:rsidRPr="0080664A" w:rsidRDefault="0045443B" w:rsidP="0045443B">
            <w:pPr>
              <w:rPr>
                <w:rStyle w:val="21"/>
                <w:rFonts w:eastAsia="Courier New"/>
                <w:b w:val="0"/>
                <w:bCs w:val="0"/>
              </w:rPr>
            </w:pPr>
            <w:r>
              <w:rPr>
                <w:rStyle w:val="21"/>
                <w:rFonts w:eastAsia="Courier New"/>
              </w:rPr>
              <w:t>44</w:t>
            </w:r>
            <w:r w:rsidR="00933623" w:rsidRPr="0080664A">
              <w:rPr>
                <w:rStyle w:val="21"/>
                <w:rFonts w:eastAsia="Courier New"/>
              </w:rPr>
              <w:t xml:space="preserve"> человека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1.3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Exact"/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842" w:type="dxa"/>
          </w:tcPr>
          <w:p w:rsidR="00933623" w:rsidRPr="0080664A" w:rsidRDefault="0045443B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>
              <w:rPr>
                <w:rStyle w:val="21"/>
                <w:rFonts w:eastAsia="Courier New"/>
              </w:rPr>
              <w:t>183</w:t>
            </w:r>
            <w:r w:rsidR="00933623" w:rsidRPr="0080664A">
              <w:rPr>
                <w:rStyle w:val="21"/>
                <w:rFonts w:eastAsia="Courier New"/>
              </w:rPr>
              <w:t xml:space="preserve"> человека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1.4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rPr>
                <w:rStyle w:val="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2" w:type="dxa"/>
          </w:tcPr>
          <w:p w:rsidR="00933623" w:rsidRPr="0080664A" w:rsidRDefault="0045443B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>
              <w:rPr>
                <w:rStyle w:val="21"/>
                <w:rFonts w:eastAsia="Courier New"/>
              </w:rPr>
              <w:t>227</w:t>
            </w:r>
            <w:r w:rsidR="00112450">
              <w:rPr>
                <w:rStyle w:val="21"/>
                <w:rFonts w:eastAsia="Courier New"/>
              </w:rPr>
              <w:t xml:space="preserve"> </w:t>
            </w:r>
            <w:r w:rsidR="00933623" w:rsidRPr="0080664A">
              <w:rPr>
                <w:rStyle w:val="21"/>
                <w:rFonts w:eastAsia="Courier New"/>
              </w:rPr>
              <w:t>человек / 100%</w:t>
            </w:r>
          </w:p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1.4.1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3Exact"/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 xml:space="preserve">В </w:t>
            </w:r>
            <w:proofErr w:type="gramStart"/>
            <w:r w:rsidRPr="0080664A">
              <w:rPr>
                <w:rStyle w:val="Exact"/>
                <w:sz w:val="22"/>
                <w:szCs w:val="22"/>
              </w:rPr>
              <w:t>режиме полного дня</w:t>
            </w:r>
            <w:proofErr w:type="gramEnd"/>
            <w:r w:rsidRPr="0080664A">
              <w:rPr>
                <w:rStyle w:val="Exact"/>
                <w:sz w:val="22"/>
                <w:szCs w:val="22"/>
              </w:rPr>
              <w:t xml:space="preserve"> </w:t>
            </w:r>
            <w:r w:rsidRPr="0080664A">
              <w:rPr>
                <w:rStyle w:val="1ptExact"/>
                <w:spacing w:val="20"/>
                <w:sz w:val="22"/>
                <w:szCs w:val="22"/>
              </w:rPr>
              <w:t>(8-12</w:t>
            </w:r>
            <w:r w:rsidRPr="0080664A">
              <w:rPr>
                <w:rStyle w:val="Exact"/>
                <w:sz w:val="22"/>
                <w:szCs w:val="22"/>
              </w:rPr>
              <w:t xml:space="preserve"> часов)</w:t>
            </w:r>
          </w:p>
        </w:tc>
        <w:tc>
          <w:tcPr>
            <w:tcW w:w="1842" w:type="dxa"/>
          </w:tcPr>
          <w:p w:rsidR="006173EC" w:rsidRDefault="0045443B" w:rsidP="00933623">
            <w:pPr>
              <w:jc w:val="center"/>
              <w:rPr>
                <w:rStyle w:val="21"/>
                <w:rFonts w:eastAsia="Courier New"/>
              </w:rPr>
            </w:pPr>
            <w:r>
              <w:rPr>
                <w:rStyle w:val="21"/>
                <w:rFonts w:eastAsia="Courier New"/>
              </w:rPr>
              <w:t>227</w:t>
            </w:r>
          </w:p>
          <w:p w:rsidR="00933623" w:rsidRPr="0080664A" w:rsidRDefault="00933623" w:rsidP="00933623">
            <w:pPr>
              <w:jc w:val="center"/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 xml:space="preserve"> человек / 100%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1.4.2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 xml:space="preserve">В режиме продленного дня </w:t>
            </w:r>
            <w:r w:rsidRPr="0080664A">
              <w:rPr>
                <w:rStyle w:val="1ptExact"/>
                <w:spacing w:val="20"/>
                <w:sz w:val="22"/>
                <w:szCs w:val="22"/>
              </w:rPr>
              <w:t>(12-14</w:t>
            </w:r>
            <w:r w:rsidRPr="0080664A">
              <w:rPr>
                <w:rStyle w:val="Exact"/>
                <w:sz w:val="22"/>
                <w:szCs w:val="22"/>
              </w:rPr>
              <w:t xml:space="preserve"> часов)</w:t>
            </w:r>
          </w:p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Exact"/>
                <w:sz w:val="22"/>
                <w:szCs w:val="22"/>
              </w:rPr>
            </w:pPr>
          </w:p>
        </w:tc>
        <w:tc>
          <w:tcPr>
            <w:tcW w:w="1842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jc w:val="center"/>
              <w:rPr>
                <w:rStyle w:val="21"/>
                <w:b w:val="0"/>
                <w:bCs w:val="0"/>
              </w:rPr>
            </w:pPr>
            <w:r w:rsidRPr="0080664A">
              <w:rPr>
                <w:rStyle w:val="3Exact"/>
                <w:sz w:val="22"/>
                <w:szCs w:val="22"/>
              </w:rPr>
              <w:t>0 человек/ 0%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1.4.3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/>
              <w:rPr>
                <w:rStyle w:val="Exact"/>
                <w:sz w:val="22"/>
                <w:szCs w:val="22"/>
              </w:rPr>
            </w:pPr>
            <w:r w:rsidRPr="0080664A">
              <w:rPr>
                <w:rStyle w:val="30ptExact"/>
                <w:rFonts w:eastAsiaTheme="majorEastAsia"/>
                <w:sz w:val="22"/>
                <w:szCs w:val="22"/>
              </w:rPr>
              <w:t xml:space="preserve">В </w:t>
            </w:r>
            <w:r w:rsidRPr="0080664A">
              <w:rPr>
                <w:rStyle w:val="3Exact"/>
                <w:sz w:val="22"/>
                <w:szCs w:val="22"/>
              </w:rPr>
              <w:t>режиме круглосуточного пребывания</w:t>
            </w:r>
          </w:p>
        </w:tc>
        <w:tc>
          <w:tcPr>
            <w:tcW w:w="1842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0 человек/ 0%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1.5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20" w:right="100"/>
              <w:rPr>
                <w:rStyle w:val="30ptExact"/>
                <w:rFonts w:eastAsiaTheme="majorEastAsia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Численность/удельный вес численности воспитанников с огран</w:t>
            </w:r>
            <w:r w:rsidRPr="0080664A">
              <w:rPr>
                <w:rStyle w:val="3Exact"/>
                <w:sz w:val="22"/>
                <w:szCs w:val="22"/>
              </w:rPr>
              <w:t>и</w:t>
            </w:r>
            <w:r w:rsidRPr="0080664A">
              <w:rPr>
                <w:rStyle w:val="3Exact"/>
                <w:sz w:val="22"/>
                <w:szCs w:val="22"/>
              </w:rPr>
              <w:t>ченными возможностями здоровья в общей численности восп</w:t>
            </w:r>
            <w:r w:rsidRPr="0080664A">
              <w:rPr>
                <w:rStyle w:val="3Exact"/>
                <w:sz w:val="22"/>
                <w:szCs w:val="22"/>
              </w:rPr>
              <w:t>и</w:t>
            </w:r>
            <w:r w:rsidRPr="0080664A">
              <w:rPr>
                <w:rStyle w:val="3Exact"/>
                <w:sz w:val="22"/>
                <w:szCs w:val="22"/>
              </w:rPr>
              <w:t>танников, получающих услуги:</w:t>
            </w:r>
          </w:p>
        </w:tc>
        <w:tc>
          <w:tcPr>
            <w:tcW w:w="1842" w:type="dxa"/>
          </w:tcPr>
          <w:p w:rsidR="00933623" w:rsidRPr="0080664A" w:rsidRDefault="00112450" w:rsidP="0045443B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3</w:t>
            </w:r>
            <w:r w:rsidR="0045443B">
              <w:rPr>
                <w:rStyle w:val="3Exact"/>
                <w:sz w:val="22"/>
                <w:szCs w:val="22"/>
              </w:rPr>
              <w:t>3</w:t>
            </w:r>
            <w:r w:rsidR="006173EC">
              <w:rPr>
                <w:rStyle w:val="3Exact"/>
                <w:sz w:val="22"/>
                <w:szCs w:val="22"/>
              </w:rPr>
              <w:t xml:space="preserve"> человек/ 1</w:t>
            </w:r>
            <w:r w:rsidR="0045443B">
              <w:rPr>
                <w:rStyle w:val="3Exact"/>
                <w:sz w:val="22"/>
                <w:szCs w:val="22"/>
              </w:rPr>
              <w:t>5</w:t>
            </w:r>
            <w:r w:rsidR="00933623" w:rsidRPr="0080664A">
              <w:rPr>
                <w:rStyle w:val="3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1.5.1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3Exact"/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>По коррекции недостатков в физическом и (или) психическом ра</w:t>
            </w:r>
            <w:r w:rsidRPr="0080664A">
              <w:rPr>
                <w:rStyle w:val="Exact"/>
                <w:sz w:val="22"/>
                <w:szCs w:val="22"/>
              </w:rPr>
              <w:t>з</w:t>
            </w:r>
            <w:r w:rsidRPr="0080664A">
              <w:rPr>
                <w:rStyle w:val="Exact"/>
                <w:sz w:val="22"/>
                <w:szCs w:val="22"/>
              </w:rPr>
              <w:t>витии</w:t>
            </w:r>
          </w:p>
        </w:tc>
        <w:tc>
          <w:tcPr>
            <w:tcW w:w="1842" w:type="dxa"/>
          </w:tcPr>
          <w:p w:rsidR="00933623" w:rsidRPr="0080664A" w:rsidRDefault="0045443B" w:rsidP="0045443B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33 человек/ 15</w:t>
            </w:r>
            <w:r w:rsidRPr="0080664A">
              <w:rPr>
                <w:rStyle w:val="3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1.5.2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Exact"/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>По освоению образовательной программы дошкольного образов</w:t>
            </w:r>
            <w:r w:rsidRPr="0080664A">
              <w:rPr>
                <w:rStyle w:val="Exact"/>
                <w:sz w:val="22"/>
                <w:szCs w:val="22"/>
              </w:rPr>
              <w:t>а</w:t>
            </w:r>
            <w:r w:rsidRPr="0080664A">
              <w:rPr>
                <w:rStyle w:val="Exact"/>
                <w:sz w:val="22"/>
                <w:szCs w:val="22"/>
              </w:rPr>
              <w:t>ния</w:t>
            </w:r>
          </w:p>
        </w:tc>
        <w:tc>
          <w:tcPr>
            <w:tcW w:w="1842" w:type="dxa"/>
          </w:tcPr>
          <w:p w:rsidR="00933623" w:rsidRPr="0080664A" w:rsidRDefault="0045443B" w:rsidP="00E30B66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33 человек/ 15</w:t>
            </w:r>
            <w:r w:rsidRPr="0080664A">
              <w:rPr>
                <w:rStyle w:val="3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1.5.3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>По присмотру и уходу</w:t>
            </w:r>
          </w:p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Exact"/>
                <w:sz w:val="22"/>
                <w:szCs w:val="22"/>
              </w:rPr>
            </w:pPr>
          </w:p>
        </w:tc>
        <w:tc>
          <w:tcPr>
            <w:tcW w:w="1842" w:type="dxa"/>
          </w:tcPr>
          <w:p w:rsidR="00933623" w:rsidRPr="0080664A" w:rsidRDefault="0045443B" w:rsidP="00E30B66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33 человек/ 15</w:t>
            </w:r>
            <w:r w:rsidRPr="0080664A">
              <w:rPr>
                <w:rStyle w:val="3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1.6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right="100" w:firstLine="0"/>
              <w:jc w:val="both"/>
              <w:rPr>
                <w:rStyle w:val="Exact"/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>Средний показатель пропущенных дней при посещении д</w:t>
            </w:r>
            <w:r w:rsidRPr="0080664A">
              <w:rPr>
                <w:rStyle w:val="Exact"/>
                <w:sz w:val="22"/>
                <w:szCs w:val="22"/>
              </w:rPr>
              <w:t>о</w:t>
            </w:r>
            <w:r w:rsidRPr="0080664A">
              <w:rPr>
                <w:rStyle w:val="Exact"/>
                <w:sz w:val="22"/>
                <w:szCs w:val="22"/>
              </w:rPr>
              <w:t>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</w:tcPr>
          <w:p w:rsidR="00933623" w:rsidRDefault="0045443B" w:rsidP="006173EC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8</w:t>
            </w:r>
            <w:r w:rsidR="00933623" w:rsidRPr="0080664A">
              <w:rPr>
                <w:rStyle w:val="3Exact"/>
                <w:sz w:val="22"/>
                <w:szCs w:val="22"/>
              </w:rPr>
              <w:t xml:space="preserve"> дней</w:t>
            </w:r>
          </w:p>
          <w:p w:rsidR="00D86BDB" w:rsidRDefault="00D86BDB" w:rsidP="006173EC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</w:p>
          <w:p w:rsidR="00D86BDB" w:rsidRPr="0080664A" w:rsidRDefault="00D86BDB" w:rsidP="006173EC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1.7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100" w:firstLine="0"/>
              <w:rPr>
                <w:rStyle w:val="Exact"/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</w:tcPr>
          <w:p w:rsidR="00933623" w:rsidRPr="0080664A" w:rsidRDefault="0045443B" w:rsidP="006173EC">
            <w:pPr>
              <w:pStyle w:val="30"/>
              <w:shd w:val="clear" w:color="auto" w:fill="auto"/>
              <w:spacing w:line="240" w:lineRule="auto"/>
              <w:jc w:val="center"/>
              <w:rPr>
                <w:rStyle w:val="3Exact"/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27</w:t>
            </w:r>
            <w:r w:rsidR="00933623" w:rsidRPr="0080664A">
              <w:rPr>
                <w:rStyle w:val="3Exact"/>
                <w:sz w:val="22"/>
                <w:szCs w:val="22"/>
              </w:rPr>
              <w:t xml:space="preserve"> человек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1.7.1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Численность/удельный вес численности педагогических работн</w:t>
            </w:r>
            <w:r w:rsidRPr="0080664A">
              <w:rPr>
                <w:rStyle w:val="3Exact"/>
                <w:sz w:val="22"/>
                <w:szCs w:val="22"/>
              </w:rPr>
              <w:t>и</w:t>
            </w:r>
            <w:r w:rsidRPr="0080664A">
              <w:rPr>
                <w:rStyle w:val="3Exact"/>
                <w:sz w:val="22"/>
                <w:szCs w:val="22"/>
              </w:rPr>
              <w:t>ков, имеющих высшее образование</w:t>
            </w:r>
          </w:p>
        </w:tc>
        <w:tc>
          <w:tcPr>
            <w:tcW w:w="1842" w:type="dxa"/>
          </w:tcPr>
          <w:p w:rsidR="00933623" w:rsidRPr="0080664A" w:rsidRDefault="006173EC" w:rsidP="0045443B">
            <w:pPr>
              <w:pStyle w:val="30"/>
              <w:shd w:val="clear" w:color="auto" w:fill="auto"/>
              <w:spacing w:line="240" w:lineRule="auto"/>
              <w:ind w:left="20"/>
              <w:jc w:val="center"/>
              <w:rPr>
                <w:rStyle w:val="3Exact"/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1</w:t>
            </w:r>
            <w:r w:rsidR="0045443B">
              <w:rPr>
                <w:rStyle w:val="3Exact"/>
                <w:sz w:val="22"/>
                <w:szCs w:val="22"/>
              </w:rPr>
              <w:t>5</w:t>
            </w:r>
            <w:r w:rsidR="00933623" w:rsidRPr="0080664A">
              <w:rPr>
                <w:rStyle w:val="3Exact"/>
                <w:sz w:val="22"/>
                <w:szCs w:val="22"/>
              </w:rPr>
              <w:t xml:space="preserve"> человек/ </w:t>
            </w:r>
            <w:r>
              <w:rPr>
                <w:rStyle w:val="30ptExact"/>
                <w:rFonts w:eastAsiaTheme="majorEastAsia"/>
                <w:sz w:val="22"/>
                <w:szCs w:val="22"/>
              </w:rPr>
              <w:t>5</w:t>
            </w:r>
            <w:r w:rsidR="0045443B">
              <w:rPr>
                <w:rStyle w:val="30ptExact"/>
                <w:rFonts w:eastAsiaTheme="majorEastAsia"/>
                <w:sz w:val="22"/>
                <w:szCs w:val="22"/>
              </w:rPr>
              <w:t>6</w:t>
            </w:r>
            <w:r w:rsidR="00933623" w:rsidRPr="0080664A">
              <w:rPr>
                <w:rStyle w:val="30ptExact"/>
                <w:rFonts w:eastAsiaTheme="majorEastAsia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1.7.2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rPr>
                <w:rStyle w:val="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Численность/удельный вес численности педагогических работн</w:t>
            </w:r>
            <w:r w:rsidRPr="0080664A">
              <w:rPr>
                <w:rStyle w:val="3Exact"/>
                <w:sz w:val="22"/>
                <w:szCs w:val="22"/>
              </w:rPr>
              <w:t>и</w:t>
            </w:r>
            <w:r w:rsidRPr="0080664A">
              <w:rPr>
                <w:rStyle w:val="3Exact"/>
                <w:sz w:val="22"/>
                <w:szCs w:val="22"/>
              </w:rPr>
              <w:t>ков, имеющих высшее образование педагогической направленн</w:t>
            </w:r>
            <w:r w:rsidRPr="0080664A">
              <w:rPr>
                <w:rStyle w:val="3Exact"/>
                <w:sz w:val="22"/>
                <w:szCs w:val="22"/>
              </w:rPr>
              <w:t>о</w:t>
            </w:r>
            <w:r w:rsidRPr="0080664A">
              <w:rPr>
                <w:rStyle w:val="3Exact"/>
                <w:sz w:val="22"/>
                <w:szCs w:val="22"/>
              </w:rPr>
              <w:t>сти (профиля)</w:t>
            </w:r>
          </w:p>
        </w:tc>
        <w:tc>
          <w:tcPr>
            <w:tcW w:w="1842" w:type="dxa"/>
          </w:tcPr>
          <w:p w:rsidR="00933623" w:rsidRPr="0080664A" w:rsidRDefault="006173EC" w:rsidP="006173EC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sz w:val="22"/>
                <w:szCs w:val="22"/>
              </w:rPr>
            </w:pPr>
            <w:r>
              <w:rPr>
                <w:rStyle w:val="Exact"/>
                <w:sz w:val="22"/>
                <w:szCs w:val="22"/>
              </w:rPr>
              <w:t>1</w:t>
            </w:r>
            <w:r w:rsidR="0045443B">
              <w:rPr>
                <w:rStyle w:val="Exact"/>
                <w:sz w:val="22"/>
                <w:szCs w:val="22"/>
              </w:rPr>
              <w:t>4</w:t>
            </w:r>
            <w:r w:rsidR="00933623">
              <w:rPr>
                <w:rStyle w:val="Exact"/>
                <w:sz w:val="22"/>
                <w:szCs w:val="22"/>
              </w:rPr>
              <w:t xml:space="preserve"> человек/ </w:t>
            </w:r>
            <w:r w:rsidR="0045443B">
              <w:rPr>
                <w:rStyle w:val="Exact"/>
                <w:sz w:val="22"/>
                <w:szCs w:val="22"/>
              </w:rPr>
              <w:t>52</w:t>
            </w:r>
            <w:r w:rsidR="00933623" w:rsidRPr="0080664A">
              <w:rPr>
                <w:rStyle w:val="Exact"/>
                <w:sz w:val="22"/>
                <w:szCs w:val="22"/>
              </w:rPr>
              <w:t>%</w:t>
            </w:r>
          </w:p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rPr>
                <w:rStyle w:val="3Exact"/>
                <w:sz w:val="22"/>
                <w:szCs w:val="22"/>
              </w:rPr>
            </w:pP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1.7.3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Численность/удельный вес численности педагогических работн</w:t>
            </w:r>
            <w:r w:rsidRPr="0080664A">
              <w:rPr>
                <w:rStyle w:val="3Exact"/>
                <w:sz w:val="22"/>
                <w:szCs w:val="22"/>
              </w:rPr>
              <w:t>и</w:t>
            </w:r>
            <w:r w:rsidRPr="0080664A">
              <w:rPr>
                <w:rStyle w:val="3Exact"/>
                <w:sz w:val="22"/>
                <w:szCs w:val="22"/>
              </w:rPr>
              <w:t>ков, имеющих среднее профессиональное образование</w:t>
            </w:r>
          </w:p>
        </w:tc>
        <w:tc>
          <w:tcPr>
            <w:tcW w:w="1842" w:type="dxa"/>
          </w:tcPr>
          <w:p w:rsidR="00933623" w:rsidRPr="0080664A" w:rsidRDefault="006173EC" w:rsidP="0045443B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rStyle w:val="3Exact"/>
                <w:sz w:val="22"/>
                <w:szCs w:val="22"/>
              </w:rPr>
            </w:pPr>
            <w:r>
              <w:rPr>
                <w:rStyle w:val="Exact"/>
                <w:sz w:val="22"/>
                <w:szCs w:val="22"/>
              </w:rPr>
              <w:t>1</w:t>
            </w:r>
            <w:r w:rsidR="0045443B">
              <w:rPr>
                <w:rStyle w:val="Exact"/>
                <w:sz w:val="22"/>
                <w:szCs w:val="22"/>
              </w:rPr>
              <w:t>2</w:t>
            </w:r>
            <w:r w:rsidR="00933623" w:rsidRPr="0080664A">
              <w:rPr>
                <w:rStyle w:val="Exact"/>
                <w:sz w:val="22"/>
                <w:szCs w:val="22"/>
              </w:rPr>
              <w:t xml:space="preserve"> человек/ </w:t>
            </w:r>
            <w:r w:rsidR="00CB6F5B">
              <w:rPr>
                <w:rStyle w:val="Exact"/>
                <w:sz w:val="22"/>
                <w:szCs w:val="22"/>
              </w:rPr>
              <w:t>4</w:t>
            </w:r>
            <w:r w:rsidR="0045443B">
              <w:rPr>
                <w:rStyle w:val="Exact"/>
                <w:sz w:val="22"/>
                <w:szCs w:val="22"/>
              </w:rPr>
              <w:t>4</w:t>
            </w:r>
            <w:r w:rsidR="00933623" w:rsidRPr="0080664A">
              <w:rPr>
                <w:rStyle w:val="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1.7.4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rPr>
                <w:rStyle w:val="3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Численность/удельный вес численности педагогических работн</w:t>
            </w:r>
            <w:r w:rsidRPr="0080664A">
              <w:rPr>
                <w:rStyle w:val="3Exact"/>
                <w:sz w:val="22"/>
                <w:szCs w:val="22"/>
              </w:rPr>
              <w:t>и</w:t>
            </w:r>
            <w:r w:rsidRPr="0080664A">
              <w:rPr>
                <w:rStyle w:val="3Exact"/>
                <w:sz w:val="22"/>
                <w:szCs w:val="22"/>
              </w:rPr>
              <w:t>ков, имеющих среднее профессиональное образование педагог</w:t>
            </w:r>
            <w:r w:rsidRPr="0080664A">
              <w:rPr>
                <w:rStyle w:val="3Exact"/>
                <w:sz w:val="22"/>
                <w:szCs w:val="22"/>
              </w:rPr>
              <w:t>и</w:t>
            </w:r>
            <w:r w:rsidRPr="0080664A">
              <w:rPr>
                <w:rStyle w:val="3Exact"/>
                <w:sz w:val="22"/>
                <w:szCs w:val="22"/>
              </w:rPr>
              <w:t>ческой направленности (профиля)</w:t>
            </w:r>
          </w:p>
        </w:tc>
        <w:tc>
          <w:tcPr>
            <w:tcW w:w="1842" w:type="dxa"/>
          </w:tcPr>
          <w:p w:rsidR="00933623" w:rsidRPr="0080664A" w:rsidRDefault="00CB6F5B" w:rsidP="0045443B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rStyle w:val="Exact"/>
                <w:b/>
                <w:sz w:val="22"/>
                <w:szCs w:val="22"/>
              </w:rPr>
            </w:pPr>
            <w:r>
              <w:rPr>
                <w:rStyle w:val="Exact"/>
                <w:sz w:val="22"/>
                <w:szCs w:val="22"/>
              </w:rPr>
              <w:t>1</w:t>
            </w:r>
            <w:r w:rsidR="0045443B">
              <w:rPr>
                <w:rStyle w:val="Exact"/>
                <w:sz w:val="22"/>
                <w:szCs w:val="22"/>
              </w:rPr>
              <w:t>2 человек/ 44</w:t>
            </w:r>
            <w:r w:rsidR="00933623" w:rsidRPr="0080664A">
              <w:rPr>
                <w:rStyle w:val="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1.8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3Exact"/>
                <w:sz w:val="22"/>
                <w:szCs w:val="22"/>
              </w:rPr>
            </w:pPr>
            <w:r w:rsidRPr="0080664A">
              <w:t>Численность/удельный вес численности педагогических р</w:t>
            </w:r>
            <w:r w:rsidRPr="0080664A">
              <w:t>а</w:t>
            </w:r>
            <w:r w:rsidRPr="0080664A">
              <w:t>ботников, которым по результатам аттестации присвоена квалификационная категория, в общей численности педаг</w:t>
            </w:r>
            <w:r w:rsidRPr="0080664A">
              <w:t>о</w:t>
            </w:r>
            <w:r w:rsidRPr="0080664A">
              <w:t>гических работников, в том числе:</w:t>
            </w:r>
          </w:p>
        </w:tc>
        <w:tc>
          <w:tcPr>
            <w:tcW w:w="1842" w:type="dxa"/>
          </w:tcPr>
          <w:p w:rsidR="00933623" w:rsidRPr="0080664A" w:rsidRDefault="00B16520" w:rsidP="0045443B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rStyle w:val="Exact"/>
                <w:sz w:val="22"/>
                <w:szCs w:val="22"/>
              </w:rPr>
            </w:pPr>
            <w:r>
              <w:rPr>
                <w:rStyle w:val="Exact"/>
                <w:sz w:val="22"/>
                <w:szCs w:val="22"/>
              </w:rPr>
              <w:t>2</w:t>
            </w:r>
            <w:r w:rsidR="0045443B">
              <w:rPr>
                <w:rStyle w:val="Exact"/>
                <w:sz w:val="22"/>
                <w:szCs w:val="22"/>
              </w:rPr>
              <w:t>6</w:t>
            </w:r>
            <w:r w:rsidR="00CB6F5B">
              <w:rPr>
                <w:rStyle w:val="Exact"/>
                <w:sz w:val="22"/>
                <w:szCs w:val="22"/>
              </w:rPr>
              <w:t xml:space="preserve"> </w:t>
            </w:r>
            <w:r w:rsidR="00933623" w:rsidRPr="0080664A">
              <w:rPr>
                <w:rStyle w:val="Exact"/>
                <w:sz w:val="22"/>
                <w:szCs w:val="22"/>
              </w:rPr>
              <w:t xml:space="preserve">человека/ </w:t>
            </w:r>
            <w:r w:rsidR="0045443B">
              <w:rPr>
                <w:rStyle w:val="Exact"/>
                <w:sz w:val="22"/>
                <w:szCs w:val="22"/>
              </w:rPr>
              <w:t>96</w:t>
            </w:r>
            <w:r w:rsidR="00933623" w:rsidRPr="0080664A">
              <w:rPr>
                <w:rStyle w:val="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1.8.1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3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 xml:space="preserve">Высшая </w:t>
            </w:r>
          </w:p>
        </w:tc>
        <w:tc>
          <w:tcPr>
            <w:tcW w:w="1842" w:type="dxa"/>
          </w:tcPr>
          <w:p w:rsidR="00933623" w:rsidRPr="0080664A" w:rsidRDefault="00FE7009" w:rsidP="00FE7009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rStyle w:val="Exact"/>
                <w:sz w:val="22"/>
                <w:szCs w:val="22"/>
              </w:rPr>
            </w:pPr>
            <w:r>
              <w:rPr>
                <w:rStyle w:val="Exact"/>
                <w:sz w:val="22"/>
                <w:szCs w:val="22"/>
              </w:rPr>
              <w:t>19</w:t>
            </w:r>
            <w:r w:rsidR="00933623">
              <w:rPr>
                <w:rStyle w:val="Exact"/>
                <w:sz w:val="22"/>
                <w:szCs w:val="22"/>
              </w:rPr>
              <w:t>человек</w:t>
            </w:r>
            <w:r w:rsidR="00933623" w:rsidRPr="0080664A">
              <w:rPr>
                <w:rStyle w:val="Exact"/>
                <w:sz w:val="22"/>
                <w:szCs w:val="22"/>
              </w:rPr>
              <w:t xml:space="preserve">/ </w:t>
            </w:r>
            <w:r>
              <w:rPr>
                <w:rStyle w:val="Exact"/>
                <w:sz w:val="22"/>
                <w:szCs w:val="22"/>
              </w:rPr>
              <w:t>73</w:t>
            </w:r>
            <w:r w:rsidR="00933623" w:rsidRPr="0080664A">
              <w:rPr>
                <w:rStyle w:val="Exact"/>
                <w:sz w:val="22"/>
                <w:szCs w:val="22"/>
              </w:rPr>
              <w:t xml:space="preserve"> 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1.8.2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3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Первая</w:t>
            </w:r>
          </w:p>
        </w:tc>
        <w:tc>
          <w:tcPr>
            <w:tcW w:w="1842" w:type="dxa"/>
          </w:tcPr>
          <w:p w:rsidR="00933623" w:rsidRPr="0080664A" w:rsidRDefault="00FE7009" w:rsidP="00FE7009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rStyle w:val="Exact"/>
                <w:sz w:val="22"/>
                <w:szCs w:val="22"/>
              </w:rPr>
            </w:pPr>
            <w:r>
              <w:rPr>
                <w:rStyle w:val="Exact"/>
                <w:sz w:val="22"/>
                <w:szCs w:val="22"/>
              </w:rPr>
              <w:t>7</w:t>
            </w:r>
            <w:r w:rsidR="00933623">
              <w:rPr>
                <w:rStyle w:val="Exact"/>
                <w:sz w:val="22"/>
                <w:szCs w:val="22"/>
              </w:rPr>
              <w:t xml:space="preserve"> человек/ </w:t>
            </w:r>
            <w:r>
              <w:rPr>
                <w:rStyle w:val="Exact"/>
                <w:sz w:val="22"/>
                <w:szCs w:val="22"/>
              </w:rPr>
              <w:t>27</w:t>
            </w:r>
            <w:r w:rsidR="00933623" w:rsidRPr="0080664A">
              <w:rPr>
                <w:rStyle w:val="Exact"/>
                <w:sz w:val="22"/>
                <w:szCs w:val="22"/>
              </w:rPr>
              <w:t xml:space="preserve">% 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1.9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3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Численность/удельный вес численности педагогических работн</w:t>
            </w:r>
            <w:r w:rsidRPr="0080664A">
              <w:rPr>
                <w:rStyle w:val="3Exact"/>
                <w:sz w:val="22"/>
                <w:szCs w:val="22"/>
              </w:rPr>
              <w:t>и</w:t>
            </w:r>
            <w:r w:rsidRPr="0080664A">
              <w:rPr>
                <w:rStyle w:val="3Exact"/>
                <w:sz w:val="22"/>
                <w:szCs w:val="22"/>
              </w:rPr>
              <w:t>ков в общей численности педагогических работников, педагогич</w:t>
            </w:r>
            <w:r w:rsidRPr="0080664A">
              <w:rPr>
                <w:rStyle w:val="3Exact"/>
                <w:sz w:val="22"/>
                <w:szCs w:val="22"/>
              </w:rPr>
              <w:t>е</w:t>
            </w:r>
            <w:r w:rsidRPr="0080664A">
              <w:rPr>
                <w:rStyle w:val="3Exact"/>
                <w:sz w:val="22"/>
                <w:szCs w:val="22"/>
              </w:rPr>
              <w:t>ский стаж работы которых составляет:</w:t>
            </w:r>
          </w:p>
        </w:tc>
        <w:tc>
          <w:tcPr>
            <w:tcW w:w="1842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rStyle w:val="Exact"/>
                <w:sz w:val="22"/>
                <w:szCs w:val="22"/>
              </w:rPr>
            </w:pPr>
            <w:r w:rsidRPr="0080664A">
              <w:rPr>
                <w:rStyle w:val="Exact"/>
                <w:sz w:val="22"/>
                <w:szCs w:val="22"/>
              </w:rPr>
              <w:t>человек/ 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1.9.1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3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До 5 лет</w:t>
            </w:r>
          </w:p>
        </w:tc>
        <w:tc>
          <w:tcPr>
            <w:tcW w:w="1842" w:type="dxa"/>
          </w:tcPr>
          <w:p w:rsidR="00933623" w:rsidRPr="0080664A" w:rsidRDefault="00FE7009" w:rsidP="00FE7009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rStyle w:val="Exact"/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1</w:t>
            </w:r>
            <w:r w:rsidR="003827AD">
              <w:rPr>
                <w:rStyle w:val="3Exact"/>
                <w:sz w:val="22"/>
                <w:szCs w:val="22"/>
              </w:rPr>
              <w:t xml:space="preserve"> человека/ </w:t>
            </w:r>
            <w:r>
              <w:rPr>
                <w:rStyle w:val="3Exact"/>
                <w:sz w:val="22"/>
                <w:szCs w:val="22"/>
              </w:rPr>
              <w:t>4</w:t>
            </w:r>
            <w:r w:rsidR="00933623" w:rsidRPr="0080664A">
              <w:rPr>
                <w:rStyle w:val="3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1.9.2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3Exact"/>
                <w:sz w:val="22"/>
                <w:szCs w:val="22"/>
              </w:rPr>
            </w:pPr>
            <w:r w:rsidRPr="0080664A">
              <w:rPr>
                <w:rStyle w:val="3Exact"/>
                <w:sz w:val="22"/>
                <w:szCs w:val="22"/>
              </w:rPr>
              <w:t>Свыше 30 лет</w:t>
            </w:r>
          </w:p>
        </w:tc>
        <w:tc>
          <w:tcPr>
            <w:tcW w:w="1842" w:type="dxa"/>
          </w:tcPr>
          <w:p w:rsidR="00933623" w:rsidRPr="0080664A" w:rsidRDefault="00FE7009" w:rsidP="00FE7009">
            <w:pPr>
              <w:pStyle w:val="7"/>
              <w:shd w:val="clear" w:color="auto" w:fill="auto"/>
              <w:spacing w:line="240" w:lineRule="auto"/>
              <w:ind w:left="20" w:firstLine="0"/>
              <w:jc w:val="center"/>
              <w:rPr>
                <w:rStyle w:val="Exact"/>
                <w:sz w:val="22"/>
                <w:szCs w:val="22"/>
              </w:rPr>
            </w:pPr>
            <w:r>
              <w:rPr>
                <w:rStyle w:val="Exact"/>
                <w:sz w:val="22"/>
                <w:szCs w:val="22"/>
              </w:rPr>
              <w:t>18</w:t>
            </w:r>
            <w:r w:rsidR="00B16520">
              <w:rPr>
                <w:rStyle w:val="Exact"/>
                <w:sz w:val="22"/>
                <w:szCs w:val="22"/>
              </w:rPr>
              <w:t xml:space="preserve"> человек</w:t>
            </w:r>
            <w:r w:rsidR="003827AD">
              <w:rPr>
                <w:rStyle w:val="Exact"/>
                <w:sz w:val="22"/>
                <w:szCs w:val="22"/>
              </w:rPr>
              <w:t xml:space="preserve">/ </w:t>
            </w:r>
            <w:r>
              <w:rPr>
                <w:rStyle w:val="Exact"/>
                <w:sz w:val="22"/>
                <w:szCs w:val="22"/>
              </w:rPr>
              <w:t>67</w:t>
            </w:r>
            <w:r w:rsidR="00933623" w:rsidRPr="0080664A">
              <w:rPr>
                <w:rStyle w:val="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1.10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30"/>
              <w:shd w:val="clear" w:color="auto" w:fill="auto"/>
              <w:spacing w:line="240" w:lineRule="auto"/>
              <w:ind w:left="100" w:right="100"/>
              <w:jc w:val="both"/>
              <w:rPr>
                <w:rStyle w:val="3Exact"/>
                <w:sz w:val="22"/>
                <w:szCs w:val="22"/>
              </w:rPr>
            </w:pPr>
            <w:r w:rsidRPr="0080664A">
              <w:rPr>
                <w:rStyle w:val="0pt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</w:tcPr>
          <w:p w:rsidR="00933623" w:rsidRPr="0080664A" w:rsidRDefault="00FE7009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0pt"/>
              </w:rPr>
              <w:t>1 человек/ 4</w:t>
            </w:r>
            <w:r w:rsidR="00933623" w:rsidRPr="0080664A">
              <w:rPr>
                <w:rStyle w:val="0pt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1.11</w:t>
            </w:r>
          </w:p>
        </w:tc>
        <w:tc>
          <w:tcPr>
            <w:tcW w:w="7139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vAlign w:val="bottom"/>
          </w:tcPr>
          <w:p w:rsidR="00933623" w:rsidRPr="0080664A" w:rsidRDefault="00FE7009" w:rsidP="00FE7009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Exact"/>
                <w:sz w:val="22"/>
                <w:szCs w:val="22"/>
              </w:rPr>
              <w:t>4</w:t>
            </w:r>
            <w:r w:rsidR="00933623" w:rsidRPr="0080664A">
              <w:rPr>
                <w:rStyle w:val="3Exact"/>
                <w:sz w:val="22"/>
                <w:szCs w:val="22"/>
              </w:rPr>
              <w:t xml:space="preserve"> человек/ </w:t>
            </w:r>
            <w:r>
              <w:rPr>
                <w:rStyle w:val="3Exact"/>
                <w:sz w:val="22"/>
                <w:szCs w:val="22"/>
              </w:rPr>
              <w:t>15</w:t>
            </w:r>
            <w:r w:rsidR="00933623" w:rsidRPr="0080664A">
              <w:rPr>
                <w:rStyle w:val="3Exact"/>
                <w:sz w:val="22"/>
                <w:szCs w:val="22"/>
              </w:rPr>
              <w:t>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1.12</w:t>
            </w:r>
          </w:p>
        </w:tc>
        <w:tc>
          <w:tcPr>
            <w:tcW w:w="7139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80664A">
              <w:rPr>
                <w:rStyle w:val="0pt"/>
              </w:rPr>
              <w:t>Численность/удельный вес численности педагогических и администр</w:t>
            </w:r>
            <w:r w:rsidRPr="0080664A">
              <w:rPr>
                <w:rStyle w:val="0pt"/>
              </w:rPr>
              <w:t>а</w:t>
            </w:r>
            <w:r w:rsidRPr="0080664A">
              <w:rPr>
                <w:rStyle w:val="0pt"/>
              </w:rPr>
              <w:t>тивно-хозяйственных работников, прошедших за последние 5 лет п</w:t>
            </w:r>
            <w:r w:rsidRPr="0080664A">
              <w:rPr>
                <w:rStyle w:val="0pt"/>
              </w:rPr>
              <w:t>о</w:t>
            </w:r>
            <w:r w:rsidRPr="0080664A">
              <w:rPr>
                <w:rStyle w:val="0pt"/>
              </w:rPr>
              <w:lastRenderedPageBreak/>
              <w:t>вышение квалификации/профессиональную переподготовку по проф</w:t>
            </w:r>
            <w:r w:rsidRPr="0080664A">
              <w:rPr>
                <w:rStyle w:val="0pt"/>
              </w:rPr>
              <w:t>и</w:t>
            </w:r>
            <w:r w:rsidRPr="0080664A">
              <w:rPr>
                <w:rStyle w:val="0pt"/>
              </w:rPr>
              <w:t>лю педагогической деятельности или иной осуществляемой в образ</w:t>
            </w:r>
            <w:r w:rsidRPr="0080664A">
              <w:rPr>
                <w:rStyle w:val="0pt"/>
              </w:rPr>
              <w:t>о</w:t>
            </w:r>
            <w:r w:rsidRPr="0080664A">
              <w:rPr>
                <w:rStyle w:val="0pt"/>
              </w:rPr>
              <w:t>вательной организации деятельности, в общей численности педагог</w:t>
            </w:r>
            <w:r w:rsidRPr="0080664A">
              <w:rPr>
                <w:rStyle w:val="0pt"/>
              </w:rPr>
              <w:t>и</w:t>
            </w:r>
            <w:r w:rsidRPr="0080664A">
              <w:rPr>
                <w:rStyle w:val="0pt"/>
              </w:rPr>
              <w:t>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</w:tcPr>
          <w:p w:rsidR="00933623" w:rsidRPr="0080664A" w:rsidRDefault="00FE7009" w:rsidP="00FE7009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0pt"/>
              </w:rPr>
              <w:lastRenderedPageBreak/>
              <w:t>32</w:t>
            </w:r>
            <w:r w:rsidR="00933623" w:rsidRPr="0080664A">
              <w:rPr>
                <w:rStyle w:val="0pt"/>
              </w:rPr>
              <w:t xml:space="preserve"> человек</w:t>
            </w:r>
            <w:r w:rsidR="00B16520">
              <w:rPr>
                <w:rStyle w:val="0pt"/>
              </w:rPr>
              <w:t>а</w:t>
            </w:r>
            <w:r w:rsidR="00933623" w:rsidRPr="0080664A">
              <w:rPr>
                <w:rStyle w:val="0pt"/>
              </w:rPr>
              <w:t xml:space="preserve">/ </w:t>
            </w:r>
            <w:r>
              <w:rPr>
                <w:rStyle w:val="0pt"/>
              </w:rPr>
              <w:t>56</w:t>
            </w:r>
            <w:r w:rsidR="00933623" w:rsidRPr="0080664A">
              <w:rPr>
                <w:rStyle w:val="0pt"/>
              </w:rPr>
              <w:t xml:space="preserve"> 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lastRenderedPageBreak/>
              <w:t>1.13</w:t>
            </w:r>
          </w:p>
        </w:tc>
        <w:tc>
          <w:tcPr>
            <w:tcW w:w="7139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Численность/удельный вес численности педагогических и администр</w:t>
            </w:r>
            <w:r w:rsidRPr="0080664A">
              <w:rPr>
                <w:rStyle w:val="0pt"/>
              </w:rPr>
              <w:t>а</w:t>
            </w:r>
            <w:r w:rsidRPr="0080664A">
              <w:rPr>
                <w:rStyle w:val="0pt"/>
              </w:rPr>
              <w:t>тивно-хозяйственных работников, прошедших повышение квалифик</w:t>
            </w:r>
            <w:r w:rsidRPr="0080664A">
              <w:rPr>
                <w:rStyle w:val="0pt"/>
              </w:rPr>
              <w:t>а</w:t>
            </w:r>
            <w:r w:rsidRPr="0080664A">
              <w:rPr>
                <w:rStyle w:val="0pt"/>
              </w:rPr>
              <w:t>ции по применению в образовательном процессе федеральных госуда</w:t>
            </w:r>
            <w:r w:rsidRPr="0080664A">
              <w:rPr>
                <w:rStyle w:val="0pt"/>
              </w:rPr>
              <w:t>р</w:t>
            </w:r>
            <w:r w:rsidRPr="0080664A">
              <w:rPr>
                <w:rStyle w:val="0pt"/>
              </w:rPr>
              <w:t>ственных образовательных стандартов в общей численности педагог</w:t>
            </w:r>
            <w:r w:rsidRPr="0080664A">
              <w:rPr>
                <w:rStyle w:val="0pt"/>
              </w:rPr>
              <w:t>и</w:t>
            </w:r>
            <w:r w:rsidRPr="0080664A">
              <w:rPr>
                <w:rStyle w:val="0pt"/>
              </w:rPr>
              <w:t>ческих и административно-хозяйственных работников</w:t>
            </w:r>
          </w:p>
        </w:tc>
        <w:tc>
          <w:tcPr>
            <w:tcW w:w="1842" w:type="dxa"/>
          </w:tcPr>
          <w:p w:rsidR="00933623" w:rsidRPr="0080664A" w:rsidRDefault="00FE7009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0pt"/>
              </w:rPr>
              <w:t>32</w:t>
            </w:r>
            <w:r w:rsidRPr="0080664A">
              <w:rPr>
                <w:rStyle w:val="0pt"/>
              </w:rPr>
              <w:t xml:space="preserve"> человек</w:t>
            </w:r>
            <w:r>
              <w:rPr>
                <w:rStyle w:val="0pt"/>
              </w:rPr>
              <w:t>а</w:t>
            </w:r>
            <w:r w:rsidRPr="0080664A">
              <w:rPr>
                <w:rStyle w:val="0pt"/>
              </w:rPr>
              <w:t xml:space="preserve">/ </w:t>
            </w:r>
            <w:r>
              <w:rPr>
                <w:rStyle w:val="0pt"/>
              </w:rPr>
              <w:t>56</w:t>
            </w:r>
            <w:r w:rsidRPr="0080664A">
              <w:rPr>
                <w:rStyle w:val="0pt"/>
              </w:rPr>
              <w:t xml:space="preserve"> %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1.14</w:t>
            </w:r>
          </w:p>
        </w:tc>
        <w:tc>
          <w:tcPr>
            <w:tcW w:w="7139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2" w:type="dxa"/>
            <w:vAlign w:val="bottom"/>
          </w:tcPr>
          <w:p w:rsidR="00933623" w:rsidRPr="0080664A" w:rsidRDefault="00FE7009" w:rsidP="00FE7009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0pt"/>
              </w:rPr>
              <w:t>27</w:t>
            </w:r>
            <w:r w:rsidR="00933623" w:rsidRPr="0080664A">
              <w:rPr>
                <w:rStyle w:val="0pt"/>
              </w:rPr>
              <w:t>/2</w:t>
            </w:r>
            <w:r>
              <w:rPr>
                <w:rStyle w:val="0pt"/>
              </w:rPr>
              <w:t>27</w:t>
            </w:r>
            <w:r w:rsidR="00933623" w:rsidRPr="0080664A">
              <w:rPr>
                <w:rStyle w:val="0pt"/>
              </w:rPr>
              <w:t>человек</w:t>
            </w:r>
          </w:p>
        </w:tc>
      </w:tr>
      <w:tr w:rsidR="00933623" w:rsidRPr="004E7D16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1.15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</w:tcPr>
          <w:p w:rsidR="00933623" w:rsidRPr="00933623" w:rsidRDefault="00933623" w:rsidP="006173E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rPr>
                <w:rStyle w:val="21"/>
                <w:rFonts w:eastAsia="Courier New"/>
                <w:b w:val="0"/>
                <w:bCs w:val="0"/>
              </w:rPr>
            </w:pPr>
            <w:r w:rsidRPr="0080664A">
              <w:rPr>
                <w:rStyle w:val="21"/>
                <w:rFonts w:eastAsia="Courier New"/>
              </w:rPr>
              <w:t>1.15.1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Музыкального руководителя</w:t>
            </w:r>
          </w:p>
        </w:tc>
        <w:tc>
          <w:tcPr>
            <w:tcW w:w="1842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да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1.15.2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Инструктора по физической культуре</w:t>
            </w:r>
          </w:p>
        </w:tc>
        <w:tc>
          <w:tcPr>
            <w:tcW w:w="1842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нет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1.15.3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Учителя-логопеда</w:t>
            </w:r>
          </w:p>
        </w:tc>
        <w:tc>
          <w:tcPr>
            <w:tcW w:w="1842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да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1.15.4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Логопеда</w:t>
            </w:r>
          </w:p>
        </w:tc>
        <w:tc>
          <w:tcPr>
            <w:tcW w:w="1842" w:type="dxa"/>
          </w:tcPr>
          <w:p w:rsidR="00933623" w:rsidRPr="0080664A" w:rsidRDefault="00933623" w:rsidP="006173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623" w:rsidRPr="0080664A" w:rsidRDefault="00933623" w:rsidP="006173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6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1.15.5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Учителя-дефектолога</w:t>
            </w:r>
          </w:p>
        </w:tc>
        <w:tc>
          <w:tcPr>
            <w:tcW w:w="1842" w:type="dxa"/>
            <w:vAlign w:val="bottom"/>
          </w:tcPr>
          <w:p w:rsidR="00933623" w:rsidRPr="0080664A" w:rsidRDefault="000358FE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0pt"/>
              </w:rPr>
              <w:t>да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1.15.6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Педагога-психолога</w:t>
            </w:r>
          </w:p>
        </w:tc>
        <w:tc>
          <w:tcPr>
            <w:tcW w:w="1842" w:type="dxa"/>
            <w:vAlign w:val="bottom"/>
          </w:tcPr>
          <w:p w:rsidR="00933623" w:rsidRDefault="001F46F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Д</w:t>
            </w:r>
            <w:r w:rsidR="0060796A">
              <w:rPr>
                <w:rStyle w:val="0pt"/>
              </w:rPr>
              <w:t>а</w:t>
            </w:r>
          </w:p>
          <w:p w:rsidR="001F46F3" w:rsidRDefault="001F46F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Style w:val="0pt"/>
              </w:rPr>
            </w:pPr>
          </w:p>
          <w:p w:rsidR="001F46F3" w:rsidRDefault="001F46F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Style w:val="0pt"/>
              </w:rPr>
            </w:pPr>
          </w:p>
          <w:p w:rsidR="001F46F3" w:rsidRPr="0080664A" w:rsidRDefault="001F46F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33623" w:rsidRPr="0080664A" w:rsidTr="006173EC">
        <w:tc>
          <w:tcPr>
            <w:tcW w:w="766" w:type="dxa"/>
            <w:vAlign w:val="center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2.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Инфраструктура</w:t>
            </w:r>
          </w:p>
        </w:tc>
        <w:tc>
          <w:tcPr>
            <w:tcW w:w="1842" w:type="dxa"/>
          </w:tcPr>
          <w:p w:rsidR="00933623" w:rsidRPr="0080664A" w:rsidRDefault="00933623" w:rsidP="006173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2.1</w:t>
            </w:r>
          </w:p>
        </w:tc>
        <w:tc>
          <w:tcPr>
            <w:tcW w:w="7139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Общая площадь помещений, в которых осуществляется образовател</w:t>
            </w:r>
            <w:r w:rsidRPr="0080664A">
              <w:rPr>
                <w:rStyle w:val="0pt"/>
              </w:rPr>
              <w:t>ь</w:t>
            </w:r>
            <w:r w:rsidRPr="0080664A">
              <w:rPr>
                <w:rStyle w:val="0pt"/>
              </w:rPr>
              <w:t>ная деятельность, в расчете на одного воспитанника</w:t>
            </w:r>
          </w:p>
        </w:tc>
        <w:tc>
          <w:tcPr>
            <w:tcW w:w="1842" w:type="dxa"/>
            <w:vAlign w:val="center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2288,1 кв. м</w:t>
            </w:r>
          </w:p>
        </w:tc>
      </w:tr>
      <w:tr w:rsidR="00933623" w:rsidRPr="0080664A" w:rsidTr="006173EC">
        <w:tc>
          <w:tcPr>
            <w:tcW w:w="766" w:type="dxa"/>
            <w:vAlign w:val="center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2.2</w:t>
            </w:r>
          </w:p>
        </w:tc>
        <w:tc>
          <w:tcPr>
            <w:tcW w:w="7139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Площадь помещений для организации дополнительных видов деятел</w:t>
            </w:r>
            <w:r w:rsidRPr="0080664A">
              <w:rPr>
                <w:rStyle w:val="0pt"/>
              </w:rPr>
              <w:t>ь</w:t>
            </w:r>
            <w:r w:rsidRPr="0080664A">
              <w:rPr>
                <w:rStyle w:val="0pt"/>
              </w:rPr>
              <w:t>ности воспитанников</w:t>
            </w:r>
          </w:p>
        </w:tc>
        <w:tc>
          <w:tcPr>
            <w:tcW w:w="1842" w:type="dxa"/>
            <w:vAlign w:val="center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390,7 кв. м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2.3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Наличие физкультурного зала</w:t>
            </w:r>
          </w:p>
        </w:tc>
        <w:tc>
          <w:tcPr>
            <w:tcW w:w="1842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нет</w:t>
            </w:r>
          </w:p>
        </w:tc>
      </w:tr>
      <w:tr w:rsidR="00933623" w:rsidRPr="0080664A" w:rsidTr="006173EC">
        <w:tc>
          <w:tcPr>
            <w:tcW w:w="766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2.4</w:t>
            </w:r>
          </w:p>
        </w:tc>
        <w:tc>
          <w:tcPr>
            <w:tcW w:w="7139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Наличие музыкального зала</w:t>
            </w:r>
          </w:p>
        </w:tc>
        <w:tc>
          <w:tcPr>
            <w:tcW w:w="1842" w:type="dxa"/>
            <w:vAlign w:val="bottom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да</w:t>
            </w:r>
          </w:p>
        </w:tc>
      </w:tr>
      <w:tr w:rsidR="00933623" w:rsidRPr="0080664A" w:rsidTr="006173EC">
        <w:tc>
          <w:tcPr>
            <w:tcW w:w="766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  <w:lang w:val="en-US" w:bidi="en-US"/>
              </w:rPr>
              <w:t>2.5</w:t>
            </w:r>
          </w:p>
        </w:tc>
        <w:tc>
          <w:tcPr>
            <w:tcW w:w="7139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Наличие прогулочных площадок, обеспечивающих физическую акти</w:t>
            </w:r>
            <w:r w:rsidRPr="0080664A">
              <w:rPr>
                <w:rStyle w:val="0pt"/>
              </w:rPr>
              <w:t>в</w:t>
            </w:r>
            <w:r w:rsidRPr="0080664A">
              <w:rPr>
                <w:rStyle w:val="0pt"/>
              </w:rPr>
              <w:t>ность и разнообразную игровую деятельность воспитанников на пр</w:t>
            </w:r>
            <w:r w:rsidRPr="0080664A">
              <w:rPr>
                <w:rStyle w:val="0pt"/>
              </w:rPr>
              <w:t>о</w:t>
            </w:r>
            <w:r w:rsidRPr="0080664A">
              <w:rPr>
                <w:rStyle w:val="0pt"/>
              </w:rPr>
              <w:t>гулке</w:t>
            </w:r>
          </w:p>
        </w:tc>
        <w:tc>
          <w:tcPr>
            <w:tcW w:w="1842" w:type="dxa"/>
          </w:tcPr>
          <w:p w:rsidR="00933623" w:rsidRPr="0080664A" w:rsidRDefault="00933623" w:rsidP="006173EC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664A">
              <w:rPr>
                <w:rStyle w:val="0pt"/>
              </w:rPr>
              <w:t>да</w:t>
            </w:r>
          </w:p>
        </w:tc>
      </w:tr>
    </w:tbl>
    <w:p w:rsidR="00D64C53" w:rsidRDefault="004C2424" w:rsidP="001B081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8148955</wp:posOffset>
            </wp:positionV>
            <wp:extent cx="1211580" cy="548640"/>
            <wp:effectExtent l="19050" t="0" r="7620" b="0"/>
            <wp:wrapNone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5B2" w:rsidRPr="001B0811" w:rsidRDefault="00C475B2" w:rsidP="00E55DD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2A286E">
        <w:rPr>
          <w:rFonts w:ascii="Times New Roman" w:hAnsi="Times New Roman" w:cs="Times New Roman"/>
          <w:b/>
          <w:sz w:val="26"/>
          <w:szCs w:val="26"/>
        </w:rPr>
        <w:t xml:space="preserve">Заведующий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proofErr w:type="gramStart"/>
      <w:r w:rsidRPr="002A286E">
        <w:rPr>
          <w:rFonts w:ascii="Times New Roman" w:hAnsi="Times New Roman" w:cs="Times New Roman"/>
          <w:b/>
          <w:sz w:val="26"/>
          <w:szCs w:val="26"/>
        </w:rPr>
        <w:t>Тихая</w:t>
      </w:r>
      <w:proofErr w:type="gramEnd"/>
      <w:r w:rsidRPr="002A286E">
        <w:rPr>
          <w:rFonts w:ascii="Times New Roman" w:hAnsi="Times New Roman" w:cs="Times New Roman"/>
          <w:b/>
          <w:sz w:val="26"/>
          <w:szCs w:val="26"/>
        </w:rPr>
        <w:t xml:space="preserve"> И.О.</w:t>
      </w:r>
      <w:r w:rsidRPr="002A286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C475B2" w:rsidRPr="001B0811" w:rsidSect="001B0811">
      <w:headerReference w:type="default" r:id="rId12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4B" w:rsidRDefault="004D694B" w:rsidP="001B0811">
      <w:pPr>
        <w:spacing w:before="0" w:after="0"/>
      </w:pPr>
      <w:r>
        <w:separator/>
      </w:r>
    </w:p>
  </w:endnote>
  <w:endnote w:type="continuationSeparator" w:id="0">
    <w:p w:rsidR="004D694B" w:rsidRDefault="004D694B" w:rsidP="001B08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4B" w:rsidRDefault="004D694B" w:rsidP="001B0811">
      <w:pPr>
        <w:spacing w:before="0" w:after="0"/>
      </w:pPr>
      <w:r>
        <w:separator/>
      </w:r>
    </w:p>
  </w:footnote>
  <w:footnote w:type="continuationSeparator" w:id="0">
    <w:p w:rsidR="004D694B" w:rsidRDefault="004D694B" w:rsidP="001B08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15116"/>
      <w:docPartObj>
        <w:docPartGallery w:val="Page Numbers (Top of Page)"/>
        <w:docPartUnique/>
      </w:docPartObj>
    </w:sdtPr>
    <w:sdtEndPr/>
    <w:sdtContent>
      <w:p w:rsidR="004B1EC1" w:rsidRDefault="004E7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7D16">
          <w:rPr>
            <w:noProof/>
            <w:lang w:val="ru-RU"/>
          </w:rPr>
          <w:t>13</w:t>
        </w:r>
        <w:r>
          <w:rPr>
            <w:noProof/>
            <w:lang w:val="ru-RU"/>
          </w:rPr>
          <w:fldChar w:fldCharType="end"/>
        </w:r>
      </w:p>
    </w:sdtContent>
  </w:sdt>
  <w:p w:rsidR="004B1EC1" w:rsidRDefault="004B1E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521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7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C5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F7FA5"/>
    <w:multiLevelType w:val="hybridMultilevel"/>
    <w:tmpl w:val="3D00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D2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C4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40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D3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61A2D"/>
    <w:multiLevelType w:val="hybridMultilevel"/>
    <w:tmpl w:val="CC52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63619"/>
    <w:multiLevelType w:val="hybridMultilevel"/>
    <w:tmpl w:val="52C2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D53D8"/>
    <w:multiLevelType w:val="hybridMultilevel"/>
    <w:tmpl w:val="BA54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C2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B08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24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76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B6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5F747A"/>
    <w:multiLevelType w:val="multilevel"/>
    <w:tmpl w:val="5A000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391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7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F4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30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9D1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310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6E26"/>
    <w:multiLevelType w:val="multilevel"/>
    <w:tmpl w:val="ABAA1F16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146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3D0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0171E0"/>
    <w:multiLevelType w:val="multilevel"/>
    <w:tmpl w:val="C2D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987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1B0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3"/>
  </w:num>
  <w:num w:numId="3">
    <w:abstractNumId w:val="19"/>
  </w:num>
  <w:num w:numId="4">
    <w:abstractNumId w:val="36"/>
  </w:num>
  <w:num w:numId="5">
    <w:abstractNumId w:val="2"/>
  </w:num>
  <w:num w:numId="6">
    <w:abstractNumId w:val="14"/>
  </w:num>
  <w:num w:numId="7">
    <w:abstractNumId w:val="35"/>
  </w:num>
  <w:num w:numId="8">
    <w:abstractNumId w:val="27"/>
  </w:num>
  <w:num w:numId="9">
    <w:abstractNumId w:val="21"/>
  </w:num>
  <w:num w:numId="10">
    <w:abstractNumId w:val="20"/>
  </w:num>
  <w:num w:numId="11">
    <w:abstractNumId w:val="23"/>
  </w:num>
  <w:num w:numId="12">
    <w:abstractNumId w:val="25"/>
  </w:num>
  <w:num w:numId="13">
    <w:abstractNumId w:val="26"/>
  </w:num>
  <w:num w:numId="14">
    <w:abstractNumId w:val="30"/>
  </w:num>
  <w:num w:numId="15">
    <w:abstractNumId w:val="10"/>
  </w:num>
  <w:num w:numId="16">
    <w:abstractNumId w:val="24"/>
  </w:num>
  <w:num w:numId="17">
    <w:abstractNumId w:val="3"/>
  </w:num>
  <w:num w:numId="18">
    <w:abstractNumId w:val="18"/>
  </w:num>
  <w:num w:numId="19">
    <w:abstractNumId w:val="0"/>
  </w:num>
  <w:num w:numId="20">
    <w:abstractNumId w:val="1"/>
  </w:num>
  <w:num w:numId="21">
    <w:abstractNumId w:val="8"/>
  </w:num>
  <w:num w:numId="22">
    <w:abstractNumId w:val="9"/>
  </w:num>
  <w:num w:numId="23">
    <w:abstractNumId w:val="6"/>
  </w:num>
  <w:num w:numId="24">
    <w:abstractNumId w:val="17"/>
  </w:num>
  <w:num w:numId="25">
    <w:abstractNumId w:val="15"/>
  </w:num>
  <w:num w:numId="26">
    <w:abstractNumId w:val="7"/>
  </w:num>
  <w:num w:numId="27">
    <w:abstractNumId w:val="31"/>
  </w:num>
  <w:num w:numId="28">
    <w:abstractNumId w:val="34"/>
  </w:num>
  <w:num w:numId="29">
    <w:abstractNumId w:val="28"/>
  </w:num>
  <w:num w:numId="30">
    <w:abstractNumId w:val="4"/>
  </w:num>
  <w:num w:numId="31">
    <w:abstractNumId w:val="32"/>
  </w:num>
  <w:num w:numId="32">
    <w:abstractNumId w:val="22"/>
  </w:num>
  <w:num w:numId="33">
    <w:abstractNumId w:val="5"/>
  </w:num>
  <w:num w:numId="34">
    <w:abstractNumId w:val="11"/>
  </w:num>
  <w:num w:numId="35">
    <w:abstractNumId w:val="13"/>
  </w:num>
  <w:num w:numId="36">
    <w:abstractNumId w:val="1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811"/>
    <w:rsid w:val="00005274"/>
    <w:rsid w:val="00024794"/>
    <w:rsid w:val="000358FE"/>
    <w:rsid w:val="000504C9"/>
    <w:rsid w:val="00074FFC"/>
    <w:rsid w:val="000866E4"/>
    <w:rsid w:val="000B50CD"/>
    <w:rsid w:val="000E5892"/>
    <w:rsid w:val="00112450"/>
    <w:rsid w:val="00123B6A"/>
    <w:rsid w:val="00157303"/>
    <w:rsid w:val="00160024"/>
    <w:rsid w:val="001749FB"/>
    <w:rsid w:val="001A3CE4"/>
    <w:rsid w:val="001A47A4"/>
    <w:rsid w:val="001B0811"/>
    <w:rsid w:val="001C6FF9"/>
    <w:rsid w:val="001D1EA1"/>
    <w:rsid w:val="001D3638"/>
    <w:rsid w:val="001D3894"/>
    <w:rsid w:val="001F46F3"/>
    <w:rsid w:val="002150B1"/>
    <w:rsid w:val="00235C64"/>
    <w:rsid w:val="00241683"/>
    <w:rsid w:val="0026423A"/>
    <w:rsid w:val="00282A8E"/>
    <w:rsid w:val="002A2953"/>
    <w:rsid w:val="002A77F5"/>
    <w:rsid w:val="002C2301"/>
    <w:rsid w:val="002C785F"/>
    <w:rsid w:val="002D4CA8"/>
    <w:rsid w:val="002F025A"/>
    <w:rsid w:val="00377A67"/>
    <w:rsid w:val="003827AD"/>
    <w:rsid w:val="003E77C1"/>
    <w:rsid w:val="003F42B7"/>
    <w:rsid w:val="00417B58"/>
    <w:rsid w:val="00433055"/>
    <w:rsid w:val="0045443B"/>
    <w:rsid w:val="004836E0"/>
    <w:rsid w:val="004B1EC1"/>
    <w:rsid w:val="004B44D7"/>
    <w:rsid w:val="004B5161"/>
    <w:rsid w:val="004C2424"/>
    <w:rsid w:val="004C6BE7"/>
    <w:rsid w:val="004D694B"/>
    <w:rsid w:val="004E7D16"/>
    <w:rsid w:val="005233F4"/>
    <w:rsid w:val="005324B9"/>
    <w:rsid w:val="0055727A"/>
    <w:rsid w:val="0055740A"/>
    <w:rsid w:val="00565BB3"/>
    <w:rsid w:val="0058014F"/>
    <w:rsid w:val="00591B13"/>
    <w:rsid w:val="005A0575"/>
    <w:rsid w:val="005B087D"/>
    <w:rsid w:val="005B184C"/>
    <w:rsid w:val="005B52E8"/>
    <w:rsid w:val="0060796A"/>
    <w:rsid w:val="00616DA4"/>
    <w:rsid w:val="006173EC"/>
    <w:rsid w:val="00630295"/>
    <w:rsid w:val="00644D32"/>
    <w:rsid w:val="00646D54"/>
    <w:rsid w:val="00673156"/>
    <w:rsid w:val="00686972"/>
    <w:rsid w:val="006A6BF5"/>
    <w:rsid w:val="006A6C41"/>
    <w:rsid w:val="006C07E9"/>
    <w:rsid w:val="007024E6"/>
    <w:rsid w:val="007046B5"/>
    <w:rsid w:val="007465F3"/>
    <w:rsid w:val="00763E38"/>
    <w:rsid w:val="0079581B"/>
    <w:rsid w:val="007C3954"/>
    <w:rsid w:val="007C6E0C"/>
    <w:rsid w:val="00837401"/>
    <w:rsid w:val="00843E52"/>
    <w:rsid w:val="008456A3"/>
    <w:rsid w:val="008949B8"/>
    <w:rsid w:val="008A6185"/>
    <w:rsid w:val="008A6A74"/>
    <w:rsid w:val="008F0D0C"/>
    <w:rsid w:val="008F2A28"/>
    <w:rsid w:val="0090615A"/>
    <w:rsid w:val="00923072"/>
    <w:rsid w:val="00933623"/>
    <w:rsid w:val="00977C20"/>
    <w:rsid w:val="00A24834"/>
    <w:rsid w:val="00A318B9"/>
    <w:rsid w:val="00A37E9E"/>
    <w:rsid w:val="00A40AF5"/>
    <w:rsid w:val="00A86005"/>
    <w:rsid w:val="00A91FB6"/>
    <w:rsid w:val="00AD28D4"/>
    <w:rsid w:val="00B1502C"/>
    <w:rsid w:val="00B16520"/>
    <w:rsid w:val="00B61608"/>
    <w:rsid w:val="00B826A3"/>
    <w:rsid w:val="00BA1108"/>
    <w:rsid w:val="00BE521E"/>
    <w:rsid w:val="00BF0B43"/>
    <w:rsid w:val="00C2321C"/>
    <w:rsid w:val="00C475B2"/>
    <w:rsid w:val="00CB6F5B"/>
    <w:rsid w:val="00D21FF4"/>
    <w:rsid w:val="00D52EE9"/>
    <w:rsid w:val="00D64C53"/>
    <w:rsid w:val="00D86BDB"/>
    <w:rsid w:val="00DB0594"/>
    <w:rsid w:val="00DC1993"/>
    <w:rsid w:val="00E13B3E"/>
    <w:rsid w:val="00E30B66"/>
    <w:rsid w:val="00E55DD6"/>
    <w:rsid w:val="00E77FFE"/>
    <w:rsid w:val="00EC262F"/>
    <w:rsid w:val="00ED7D0E"/>
    <w:rsid w:val="00F41E38"/>
    <w:rsid w:val="00F60C24"/>
    <w:rsid w:val="00FB0D73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08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0811"/>
    <w:rPr>
      <w:lang w:val="en-US"/>
    </w:rPr>
  </w:style>
  <w:style w:type="paragraph" w:styleId="a5">
    <w:name w:val="footer"/>
    <w:basedOn w:val="a"/>
    <w:link w:val="a6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0811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B0D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7">
    <w:name w:val="Normal (Web)"/>
    <w:basedOn w:val="a"/>
    <w:uiPriority w:val="99"/>
    <w:semiHidden/>
    <w:unhideWhenUsed/>
    <w:rsid w:val="00FB0D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B0D7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73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303"/>
    <w:rPr>
      <w:rFonts w:ascii="Tahoma" w:hAnsi="Tahoma" w:cs="Tahoma"/>
      <w:sz w:val="16"/>
      <w:szCs w:val="16"/>
      <w:lang w:val="en-US"/>
    </w:rPr>
  </w:style>
  <w:style w:type="character" w:customStyle="1" w:styleId="ab">
    <w:name w:val="Основной текст_"/>
    <w:basedOn w:val="a0"/>
    <w:link w:val="7"/>
    <w:rsid w:val="008A61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b"/>
    <w:rsid w:val="008A6185"/>
    <w:pPr>
      <w:widowControl w:val="0"/>
      <w:shd w:val="clear" w:color="auto" w:fill="FFFFFF"/>
      <w:spacing w:before="0" w:beforeAutospacing="0" w:after="0" w:afterAutospacing="0" w:line="0" w:lineRule="atLeast"/>
      <w:ind w:hanging="360"/>
    </w:pPr>
    <w:rPr>
      <w:rFonts w:ascii="Times New Roman" w:eastAsia="Times New Roman" w:hAnsi="Times New Roman" w:cs="Times New Roman"/>
      <w:sz w:val="21"/>
      <w:szCs w:val="21"/>
      <w:lang w:val="ru-RU"/>
    </w:rPr>
  </w:style>
  <w:style w:type="character" w:customStyle="1" w:styleId="11">
    <w:name w:val="Основной текст1"/>
    <w:basedOn w:val="ab"/>
    <w:rsid w:val="008A6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8A6A74"/>
    <w:pPr>
      <w:ind w:left="720"/>
      <w:contextualSpacing/>
    </w:pPr>
  </w:style>
  <w:style w:type="character" w:styleId="ad">
    <w:name w:val="Strong"/>
    <w:basedOn w:val="a0"/>
    <w:uiPriority w:val="22"/>
    <w:qFormat/>
    <w:rsid w:val="000B50CD"/>
    <w:rPr>
      <w:b/>
      <w:bCs/>
    </w:rPr>
  </w:style>
  <w:style w:type="character" w:customStyle="1" w:styleId="21">
    <w:name w:val="Основной текст (2)"/>
    <w:basedOn w:val="a0"/>
    <w:rsid w:val="00933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b"/>
    <w:rsid w:val="00933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3"/>
    <w:rsid w:val="00933623"/>
    <w:rPr>
      <w:rFonts w:ascii="Times New Roman" w:eastAsia="Times New Roman" w:hAnsi="Times New Roman" w:cs="Times New Roman"/>
      <w:spacing w:val="-1"/>
      <w:sz w:val="21"/>
      <w:szCs w:val="21"/>
      <w:u w:val="single"/>
      <w:shd w:val="clear" w:color="auto" w:fill="FFFFFF"/>
    </w:rPr>
  </w:style>
  <w:style w:type="character" w:customStyle="1" w:styleId="1ptExact">
    <w:name w:val="Основной текст + Интервал 1 pt Exact"/>
    <w:basedOn w:val="ab"/>
    <w:rsid w:val="00933623"/>
    <w:rPr>
      <w:rFonts w:ascii="Times New Roman" w:eastAsia="Times New Roman" w:hAnsi="Times New Roman" w:cs="Times New Roman"/>
      <w:spacing w:val="25"/>
      <w:sz w:val="21"/>
      <w:szCs w:val="21"/>
      <w:u w:val="single"/>
      <w:shd w:val="clear" w:color="auto" w:fill="FFFFFF"/>
    </w:rPr>
  </w:style>
  <w:style w:type="character" w:customStyle="1" w:styleId="30ptExact">
    <w:name w:val="Основной текст (3) + Интервал 0 pt Exact"/>
    <w:basedOn w:val="3"/>
    <w:rsid w:val="00933623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1ptExact">
    <w:name w:val="Основной текст (3) + Интервал 1 pt Exact"/>
    <w:basedOn w:val="3"/>
    <w:rsid w:val="00933623"/>
    <w:rPr>
      <w:rFonts w:ascii="Times New Roman" w:eastAsia="Times New Roman" w:hAnsi="Times New Roman" w:cs="Times New Roman"/>
      <w:spacing w:val="34"/>
      <w:sz w:val="21"/>
      <w:szCs w:val="2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36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3623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9336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b"/>
    <w:rsid w:val="00933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b"/>
    <w:rsid w:val="001F4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No Spacing"/>
    <w:uiPriority w:val="1"/>
    <w:qFormat/>
    <w:rsid w:val="00C47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detskiysad13.ru/?p=2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tskiysad13.ru/?p=2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48874-B9EA-4307-92E7-B9D8BB8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14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 Анатолий Григорьевич</dc:creator>
  <cp:lastModifiedBy>comp</cp:lastModifiedBy>
  <cp:revision>24</cp:revision>
  <cp:lastPrinted>2025-04-08T06:49:00Z</cp:lastPrinted>
  <dcterms:created xsi:type="dcterms:W3CDTF">2024-04-16T05:41:00Z</dcterms:created>
  <dcterms:modified xsi:type="dcterms:W3CDTF">2025-05-11T19:13:00Z</dcterms:modified>
</cp:coreProperties>
</file>